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pPr>
              <w:spacing w:line="240" w:lineRule="auto"/>
              <w:ind w:firstLine="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Pr>
                <w:rFonts w:ascii="Times New Roman" w:hAnsi="Times New Roman" w:cs="Times New Roman"/>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77777777" w:rsidR="00BC3DFA" w:rsidRDefault="006F0D66">
            <w:pPr>
              <w:spacing w:line="240" w:lineRule="auto"/>
              <w:ind w:firstLine="0"/>
              <w:contextualSpacing/>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Pr>
                <w:rFonts w:ascii="Times New Roman" w:eastAsia="Times New Roman" w:hAnsi="Times New Roman"/>
                <w:sz w:val="24"/>
                <w:szCs w:val="24"/>
                <w:u w:val="single"/>
              </w:rPr>
              <w:t>IZAKAHR O. ECHEM, JAMIL B. MAGSUCI, DAVID JOSIAH A BACARRO,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Pr>
                <w:rFonts w:ascii="Times New Roman" w:eastAsia="Times New Roman" w:hAnsi="Times New Roman" w:cs="Times New Roman"/>
                <w:sz w:val="24"/>
                <w:szCs w:val="24"/>
                <w:u w:val="single"/>
              </w:rPr>
              <w:t>__BACHELOR OF SCIENCE IN INFORMATION TECHNOLOGY</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 xml:space="preserve"> has 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trPr>
          <w:trHeight w:val="284"/>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trPr>
          <w:trHeight w:val="870"/>
        </w:trPr>
        <w:tc>
          <w:tcPr>
            <w:tcW w:w="9720" w:type="dxa"/>
            <w:gridSpan w:val="2"/>
            <w:tcBorders>
              <w:top w:val="nil"/>
              <w:left w:val="nil"/>
              <w:bottom w:val="nil"/>
              <w:right w:val="nil"/>
            </w:tcBorders>
            <w:vAlign w:val="center"/>
          </w:tcPr>
          <w:p w14:paraId="394A633E" w14:textId="77777777" w:rsidR="00BC3DFA" w:rsidRDefault="00BC3DFA">
            <w:pPr>
              <w:spacing w:line="240" w:lineRule="auto"/>
              <w:jc w:val="center"/>
              <w:rPr>
                <w:rFonts w:ascii="Times New Roman" w:eastAsia="Times New Roman" w:hAnsi="Times New Roman" w:cs="Times New Roman"/>
                <w:sz w:val="24"/>
                <w:szCs w:val="24"/>
              </w:rPr>
            </w:pPr>
          </w:p>
          <w:p w14:paraId="75CE0FD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p w14:paraId="7D41E45F" w14:textId="77777777" w:rsidR="00BC3DFA" w:rsidRDefault="00BC3DFA">
            <w:pPr>
              <w:spacing w:line="240" w:lineRule="auto"/>
              <w:rPr>
                <w:rFonts w:ascii="Times New Roman" w:eastAsia="Times New Roman" w:hAnsi="Times New Roman" w:cs="Times New Roman"/>
                <w:sz w:val="24"/>
                <w:szCs w:val="24"/>
              </w:rPr>
            </w:pPr>
          </w:p>
        </w:tc>
      </w:tr>
      <w:tr w:rsidR="00BC3DFA" w14:paraId="0FFC61AC" w14:textId="77777777">
        <w:trPr>
          <w:trHeight w:val="267"/>
        </w:trPr>
        <w:tc>
          <w:tcPr>
            <w:tcW w:w="9720" w:type="dxa"/>
            <w:gridSpan w:val="2"/>
            <w:tcBorders>
              <w:top w:val="nil"/>
              <w:left w:val="nil"/>
              <w:bottom w:val="nil"/>
              <w:right w:val="nil"/>
            </w:tcBorders>
            <w:vAlign w:val="center"/>
          </w:tcPr>
          <w:p w14:paraId="16532D45" w14:textId="198F489D" w:rsidR="00BC3DFA" w:rsidRDefault="006F0D66" w:rsidP="00500792">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JOCELYN B. BARBOSA, P</w:t>
            </w:r>
            <w:r w:rsidR="00500792">
              <w:rPr>
                <w:rFonts w:ascii="Times New Roman" w:eastAsia="Times New Roman" w:hAnsi="Times New Roman" w:cs="Times New Roman"/>
                <w:sz w:val="24"/>
                <w:szCs w:val="24"/>
                <w:u w:val="single"/>
              </w:rPr>
              <w:t>h</w:t>
            </w:r>
            <w:r>
              <w:rPr>
                <w:rFonts w:ascii="Times New Roman" w:eastAsia="Times New Roman" w:hAnsi="Times New Roman" w:cs="Times New Roman"/>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trPr>
          <w:trHeight w:val="267"/>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5AAF802B" w:rsidR="00BC3DFA" w:rsidRDefault="006F0D66">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r w:rsidR="00500792">
              <w:rPr>
                <w:rFonts w:ascii="Times New Roman" w:eastAsia="Times New Roman" w:hAnsi="Times New Roman" w:cs="Times New Roman"/>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Default="00500792">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Engr. </w:t>
            </w:r>
            <w:r w:rsidR="006F0D66">
              <w:rPr>
                <w:rFonts w:ascii="Times New Roman" w:eastAsia="Times New Roman" w:hAnsi="Times New Roman" w:cs="Times New Roman"/>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BACHELOR OF SCIENCE IN INFORMATION TECHNOLOGY</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Default="006F0D66">
            <w:pPr>
              <w:spacing w:line="240" w:lineRule="auto"/>
              <w:ind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Baungon, Bukidnon is prone to issues such as rain and erosion, which can lead to excessive turbidity or cloudiness in the drinking water. This not only affects the appearance of the water, but also poses potential health risks. The personnel at the Baungon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Baungon.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03193029" w:rsidR="0089178C" w:rsidRPr="0089178C" w:rsidRDefault="0089178C" w:rsidP="00500792">
      <w:pPr>
        <w:contextualSpacing/>
        <w:rPr>
          <w:sz w:val="24"/>
          <w:szCs w:val="24"/>
        </w:rPr>
      </w:pPr>
      <w:r w:rsidRPr="0089178C">
        <w:rPr>
          <w:sz w:val="24"/>
          <w:szCs w:val="24"/>
        </w:rPr>
        <w:t>The completion of this research paper entitled "SMART TURBIDITY DETECTION SYSTEM WITH AUTOMATED VALVE SHUT-OFF FOR BAUNGON WATER SUPPLY SYSTEM" would not have been possible without the support and guidance of several individuals and institutions. We would like to express our sinc</w:t>
      </w:r>
      <w:r w:rsidR="00500792">
        <w:rPr>
          <w:sz w:val="24"/>
          <w:szCs w:val="24"/>
        </w:rPr>
        <w:t>ere gratitude to the following:</w:t>
      </w:r>
    </w:p>
    <w:p w14:paraId="56AEE0EA" w14:textId="6CE42E27" w:rsidR="0089178C" w:rsidRPr="0089178C" w:rsidRDefault="0089178C" w:rsidP="00500792">
      <w:pPr>
        <w:contextualSpacing/>
        <w:rPr>
          <w:sz w:val="24"/>
          <w:szCs w:val="24"/>
        </w:rPr>
      </w:pPr>
      <w:r w:rsidRPr="0089178C">
        <w:rPr>
          <w:sz w:val="24"/>
          <w:szCs w:val="24"/>
        </w:rPr>
        <w:t>First and foremost, we would like to extend our heartfelt thanks to our Chairman, JOCELYN B. BARBOSA, Ph.D,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487D2B2" w:rsidR="0089178C" w:rsidRPr="0089178C" w:rsidRDefault="0089178C" w:rsidP="00500792">
      <w:pPr>
        <w:contextualSpacing/>
        <w:rPr>
          <w:sz w:val="24"/>
          <w:szCs w:val="24"/>
        </w:rPr>
      </w:pPr>
      <w:r w:rsidRPr="0089178C">
        <w:rPr>
          <w:sz w:val="24"/>
          <w:szCs w:val="24"/>
        </w:rPr>
        <w:t>We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17A81D3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we are </w:t>
      </w:r>
      <w:r>
        <w:rPr>
          <w:sz w:val="24"/>
          <w:szCs w:val="24"/>
        </w:rPr>
        <w:t>grateful for her contributions.</w:t>
      </w:r>
    </w:p>
    <w:p w14:paraId="08369B34" w14:textId="2DE39204" w:rsidR="0089178C" w:rsidRPr="0089178C" w:rsidRDefault="0089178C" w:rsidP="0089178C">
      <w:pPr>
        <w:contextualSpacing/>
        <w:rPr>
          <w:sz w:val="24"/>
          <w:szCs w:val="24"/>
        </w:rPr>
      </w:pPr>
      <w:r w:rsidRPr="0089178C">
        <w:rPr>
          <w:sz w:val="24"/>
          <w:szCs w:val="24"/>
        </w:rPr>
        <w:t xml:space="preserve">We would also like to express our heartfelt gratitude to the Baungon Water Treatment Plant Faculty and Staff, our client, for their invaluable support and cooperation during the research process. Their assistance in providing us with the necessary resources and information has been crucial </w:t>
      </w:r>
      <w:r>
        <w:rPr>
          <w:sz w:val="24"/>
          <w:szCs w:val="24"/>
        </w:rPr>
        <w:t>to the success of this project.</w:t>
      </w:r>
    </w:p>
    <w:p w14:paraId="65025BA5" w14:textId="61ECCCCF" w:rsidR="0089178C" w:rsidRPr="0089178C" w:rsidRDefault="0089178C" w:rsidP="0089178C">
      <w:pPr>
        <w:contextualSpacing/>
        <w:rPr>
          <w:sz w:val="24"/>
          <w:szCs w:val="24"/>
        </w:rPr>
      </w:pPr>
      <w:r w:rsidRPr="0089178C">
        <w:rPr>
          <w:sz w:val="24"/>
          <w:szCs w:val="24"/>
        </w:rPr>
        <w:t>Lastly, we would like to thank our family and friends for their unwavering support, encouragement, and understanding throughout the research process. Their constant support and encouragement have been our motivation, and we are grateful f</w:t>
      </w:r>
      <w:r>
        <w:rPr>
          <w:sz w:val="24"/>
          <w:szCs w:val="24"/>
        </w:rPr>
        <w:t>or their presence in our lives.</w:t>
      </w:r>
    </w:p>
    <w:p w14:paraId="2682BD4F" w14:textId="77777777" w:rsidR="0089178C" w:rsidRPr="0089178C" w:rsidRDefault="0089178C" w:rsidP="0089178C">
      <w:pPr>
        <w:contextualSpacing/>
        <w:rPr>
          <w:sz w:val="24"/>
          <w:szCs w:val="24"/>
        </w:rPr>
      </w:pPr>
      <w:r w:rsidRPr="0089178C">
        <w:rPr>
          <w:sz w:val="24"/>
          <w:szCs w:val="24"/>
        </w:rPr>
        <w:t>Once again, we extend our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r>
              <w:rPr>
                <w:bCs/>
                <w:lang w:eastAsia="ja-JP"/>
              </w:rPr>
              <w:t>i</w:t>
            </w:r>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BC3DFA" w14:paraId="6C89792C" w14:textId="77777777" w:rsidTr="00155788">
        <w:trPr>
          <w:trHeight w:val="253"/>
        </w:trPr>
        <w:tc>
          <w:tcPr>
            <w:tcW w:w="6832" w:type="dxa"/>
          </w:tcPr>
          <w:p w14:paraId="7F1F86F5" w14:textId="77777777" w:rsidR="00BC3DFA" w:rsidRDefault="006F0D66">
            <w:pPr>
              <w:spacing w:line="240" w:lineRule="auto"/>
              <w:ind w:firstLine="0"/>
              <w:rPr>
                <w:bCs/>
                <w:lang w:eastAsia="ja-JP"/>
              </w:rPr>
            </w:pPr>
            <w:r>
              <w:t xml:space="preserve">           1.5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lastRenderedPageBreak/>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28E20029"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Baungon Water Supply System.</w:t>
      </w:r>
    </w:p>
    <w:p w14:paraId="62F9B0F2" w14:textId="77777777" w:rsidR="00BC3DFA" w:rsidRDefault="006F0D66">
      <w:pPr>
        <w:spacing w:after="160"/>
        <w:rPr>
          <w:sz w:val="24"/>
          <w:szCs w:val="24"/>
        </w:rPr>
      </w:pPr>
      <w:r>
        <w:rPr>
          <w:sz w:val="24"/>
          <w:szCs w:val="24"/>
        </w:rPr>
        <w:lastRenderedPageBreak/>
        <w:t>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Naqa,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(Chl-a), and turbidity. They then feed that data to several machine learning techniques </w:t>
      </w:r>
      <w:r>
        <w:rPr>
          <w:sz w:val="24"/>
          <w:szCs w:val="24"/>
        </w:rPr>
        <w:lastRenderedPageBreak/>
        <w:t>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The location of the main water supply in Baungon is prone to rain and erosion. The people who work in the water district wanted to automate their water control system so th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7777777"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waterturbidity that comes into the household of every residence in Baungon</w:t>
      </w:r>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Baungon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77777777" w:rsidR="00BC3DFA" w:rsidRDefault="006F0D66">
      <w:pPr>
        <w:spacing w:before="240" w:after="240"/>
        <w:rPr>
          <w:sz w:val="24"/>
          <w:szCs w:val="24"/>
        </w:rPr>
      </w:pPr>
      <w:r>
        <w:rPr>
          <w:sz w:val="24"/>
          <w:szCs w:val="24"/>
        </w:rPr>
        <w:t xml:space="preserve">In Baungon,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from the streambed, causing higher turbidity.”            </w:t>
      </w:r>
    </w:p>
    <w:p w14:paraId="41422D05" w14:textId="77777777"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personnel in Baungon Water Supply System Office, we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r>
        <w:rPr>
          <w:sz w:val="24"/>
          <w:szCs w:val="24"/>
        </w:rPr>
        <w:t>GrowthForce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Baungon, Bukidnon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The purpose of this project is to develop a Smart Water Turbidity Detection System with Automated Valve Shut-off which can be used by the local government of Baungon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This study focused on the benefits of the Baungon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the algorithm detects that the water is turbid it will then trigger the solenoid (actuators) to turn off the main valve. The GSM module will also send data to the server via GPRS which then be utilized by the web application. This innovation would be helpful for the Baungon Water Supply System and also for the water consumers. Nowadays, Baungon Water Supply System personnel monitor turbidity and control the valves manually. By the use of this system, the Baungon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r>
        <w:rPr>
          <w:b/>
          <w:sz w:val="24"/>
          <w:szCs w:val="24"/>
        </w:rPr>
        <w:t>Baungon Municipal Engineering Office</w:t>
      </w:r>
      <w:r>
        <w:rPr>
          <w:sz w:val="24"/>
          <w:szCs w:val="24"/>
        </w:rPr>
        <w:t>. This research study may serve as an additional source of information to improve and develop more innovative and high-end devices for the Baungon Water Supply System</w:t>
      </w:r>
    </w:p>
    <w:p w14:paraId="44F4D308" w14:textId="77777777" w:rsidR="00BC3DFA" w:rsidRDefault="006F0D66">
      <w:pPr>
        <w:spacing w:after="160"/>
        <w:rPr>
          <w:sz w:val="24"/>
          <w:szCs w:val="24"/>
        </w:rPr>
      </w:pPr>
      <w:r>
        <w:rPr>
          <w:b/>
          <w:sz w:val="24"/>
          <w:szCs w:val="24"/>
        </w:rPr>
        <w:t xml:space="preserve">Baungon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r>
        <w:rPr>
          <w:b/>
          <w:sz w:val="24"/>
          <w:szCs w:val="24"/>
        </w:rPr>
        <w:t xml:space="preserve">Baungon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pPr>
        <w:spacing w:after="160"/>
        <w:rPr>
          <w:sz w:val="24"/>
          <w:szCs w:val="24"/>
        </w:rPr>
      </w:pPr>
    </w:p>
    <w:p w14:paraId="6EABD1DA" w14:textId="77777777" w:rsidR="00BC3DFA" w:rsidRDefault="006F0D66">
      <w:pPr>
        <w:spacing w:after="160"/>
        <w:ind w:firstLine="0"/>
        <w:rPr>
          <w:b/>
          <w:sz w:val="24"/>
          <w:szCs w:val="24"/>
        </w:rPr>
      </w:pPr>
      <w:r>
        <w:rPr>
          <w:b/>
          <w:sz w:val="24"/>
          <w:szCs w:val="24"/>
        </w:rPr>
        <w:t>1.5.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Baungon, Bukidnon Water District. </w:t>
      </w:r>
    </w:p>
    <w:p w14:paraId="6CC84F90" w14:textId="77777777" w:rsidR="00BC3DFA" w:rsidRDefault="006F0D66">
      <w:pPr>
        <w:spacing w:after="160"/>
        <w:rPr>
          <w:sz w:val="24"/>
          <w:szCs w:val="24"/>
        </w:rPr>
      </w:pPr>
      <w:r>
        <w:rPr>
          <w:sz w:val="24"/>
          <w:szCs w:val="24"/>
        </w:rPr>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77777777" w:rsidR="00BC3DFA" w:rsidRDefault="006F0D66">
      <w:pPr>
        <w:spacing w:after="160"/>
        <w:rPr>
          <w:sz w:val="24"/>
          <w:szCs w:val="24"/>
        </w:rPr>
      </w:pPr>
      <w:r>
        <w:rPr>
          <w:sz w:val="24"/>
          <w:szCs w:val="24"/>
        </w:rPr>
        <w:t xml:space="preserve">         The system also needs network credits to be able to communicate with the client. The network credits or “load” will be used to </w:t>
      </w:r>
      <w:r>
        <w:rPr>
          <w:sz w:val="24"/>
          <w:szCs w:val="24"/>
        </w:rPr>
        <w:lastRenderedPageBreak/>
        <w:t>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t>The subjects for this study will limit to the Municipality of Baungon that covers 5 barangay; San Vicente(258), Mabunga(105), Salimbalan(414), Imbatug(888), and Liboran(326) with the total of 1,991 water consumers.</w:t>
      </w:r>
      <w:r>
        <w:rPr>
          <w:sz w:val="24"/>
          <w:szCs w:val="24"/>
        </w:rPr>
        <w:br w:type="page"/>
      </w:r>
    </w:p>
    <w:p w14:paraId="4AC9E86D" w14:textId="75EDAFC0" w:rsidR="00BC3DFA" w:rsidRDefault="00BC3DFA">
      <w:pPr>
        <w:spacing w:after="160"/>
        <w:rPr>
          <w:sz w:val="24"/>
          <w:szCs w:val="24"/>
        </w:rPr>
      </w:pPr>
    </w:p>
    <w:p w14:paraId="3EE67F14" w14:textId="77777777" w:rsidR="00BC3DFA" w:rsidRDefault="006F0D66">
      <w:pPr>
        <w:spacing w:after="160"/>
        <w:jc w:val="center"/>
        <w:rPr>
          <w:b/>
          <w:sz w:val="26"/>
          <w:szCs w:val="26"/>
        </w:rPr>
      </w:pPr>
      <w:r>
        <w:rPr>
          <w:b/>
          <w:sz w:val="26"/>
          <w:szCs w:val="26"/>
        </w:rPr>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w:t>
      </w:r>
      <w:r>
        <w:rPr>
          <w:sz w:val="24"/>
          <w:szCs w:val="24"/>
        </w:rPr>
        <w:lastRenderedPageBreak/>
        <w:t>environmental management of resources. Extraction industry, industrial and municipal wastewater treatment, military facilities, etc. Not just agriculture. 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1F26FC0" w14:textId="77777777" w:rsidR="00BC3DFA" w:rsidRDefault="006F0D66">
      <w:pPr>
        <w:tabs>
          <w:tab w:val="center" w:pos="4680"/>
        </w:tabs>
        <w:spacing w:before="300" w:after="300"/>
        <w:rPr>
          <w:b/>
          <w:sz w:val="24"/>
          <w:szCs w:val="24"/>
        </w:rPr>
      </w:pPr>
      <w:r>
        <w:rPr>
          <w:sz w:val="24"/>
          <w:szCs w:val="24"/>
        </w:rPr>
        <w:t xml:space="preserve">Megersa Olumana Dinka(2017) stated in her study “Safe Drinking Water: Concepts, Benefits, Principles and Standards” that clean and safe drinking water must be offered to a variety of users. There is no commonly </w:t>
      </w:r>
      <w:r>
        <w:rPr>
          <w:sz w:val="24"/>
          <w:szCs w:val="24"/>
        </w:rPr>
        <w:lastRenderedPageBreak/>
        <w:t>recognized definition of "safe drinking water," which is defined as water that poses no major health risk over the course of a lifetime of use. Drinking water that is pure, wholesome, healthy, and potable must be given. Safe water is not always pure; it may include contaminants. It contains traces of magnesium, calcium, carbonates, bicarbonates, and other salts.</w:t>
      </w:r>
    </w:p>
    <w:p w14:paraId="3CB5F13E" w14:textId="77777777" w:rsidR="00BC3DFA" w:rsidRDefault="00BC3DFA">
      <w:pPr>
        <w:tabs>
          <w:tab w:val="center" w:pos="4680"/>
        </w:tabs>
        <w:spacing w:before="300" w:after="30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Another study, conducted by proponents at the University of Santo Tomas(2016)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pPr>
        <w:tabs>
          <w:tab w:val="center" w:pos="4680"/>
        </w:tabs>
        <w:spacing w:before="300" w:after="300"/>
        <w:rPr>
          <w:sz w:val="24"/>
          <w:szCs w:val="24"/>
        </w:rPr>
      </w:pPr>
    </w:p>
    <w:p w14:paraId="5265BA8E" w14:textId="77777777" w:rsidR="00BC3DFA" w:rsidRDefault="006F0D66">
      <w:pPr>
        <w:tabs>
          <w:tab w:val="center" w:pos="4680"/>
        </w:tabs>
        <w:spacing w:before="300" w:after="300"/>
        <w:ind w:firstLine="0"/>
        <w:rPr>
          <w:sz w:val="24"/>
          <w:szCs w:val="24"/>
        </w:rPr>
      </w:pPr>
      <w:bookmarkStart w:id="0" w:name="_heading=h.3znysh7" w:colFirst="0" w:colLast="0"/>
      <w:bookmarkEnd w:id="0"/>
      <w:r>
        <w:rPr>
          <w:b/>
          <w:sz w:val="24"/>
          <w:szCs w:val="24"/>
        </w:rPr>
        <w:t>Water Turbidity Detection System</w:t>
      </w:r>
    </w:p>
    <w:p w14:paraId="23B2C616" w14:textId="77777777" w:rsidR="00BC3DFA" w:rsidRDefault="006F0D66">
      <w:pPr>
        <w:tabs>
          <w:tab w:val="center" w:pos="4680"/>
        </w:tabs>
        <w:spacing w:before="300" w:after="300"/>
        <w:rPr>
          <w:sz w:val="24"/>
          <w:szCs w:val="24"/>
        </w:rPr>
      </w:pPr>
      <w:bookmarkStart w:id="1" w:name="_heading=h.2et92p0" w:colFirst="0" w:colLast="0"/>
      <w:bookmarkEnd w:id="1"/>
      <w:r>
        <w:rPr>
          <w:sz w:val="24"/>
          <w:szCs w:val="24"/>
        </w:rPr>
        <w:t xml:space="preserve">Vaishnavi V. Daigavane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paper,they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r>
        <w:rPr>
          <w:sz w:val="24"/>
          <w:szCs w:val="24"/>
        </w:rPr>
        <w:t xml:space="preserve">Theofanis P. Lambrou et al stated in their study entitled “A Nephelometric Turbidity System for Monitoring Residential Drinking Water Quality '' the study expounded that the development of a turbidity system for monitoring drinking water quality in households is presented. Its </w:t>
      </w:r>
      <w:r>
        <w:rPr>
          <w:sz w:val="24"/>
          <w:szCs w:val="24"/>
        </w:rPr>
        <w:lastRenderedPageBreak/>
        <w:t>operation is based on the principle that the intensity of the light scattered by the suspended matter is proportional to its concentration. Unlike the 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pPr>
        <w:tabs>
          <w:tab w:val="center" w:pos="4680"/>
        </w:tabs>
        <w:spacing w:before="300" w:after="300"/>
        <w:rPr>
          <w:sz w:val="24"/>
          <w:szCs w:val="24"/>
        </w:rPr>
      </w:pPr>
    </w:p>
    <w:p w14:paraId="58E8E737" w14:textId="77777777" w:rsidR="00BC3DFA" w:rsidRDefault="006F0D66">
      <w:pPr>
        <w:tabs>
          <w:tab w:val="center" w:pos="4680"/>
        </w:tabs>
        <w:spacing w:before="300" w:after="300"/>
        <w:ind w:firstLine="0"/>
        <w:rPr>
          <w:b/>
          <w:sz w:val="24"/>
          <w:szCs w:val="24"/>
        </w:rPr>
      </w:pPr>
      <w:bookmarkStart w:id="3" w:name="_heading=h.3dy6vkm" w:colFirst="0" w:colLast="0"/>
      <w:bookmarkEnd w:id="3"/>
      <w:r>
        <w:rPr>
          <w:b/>
          <w:sz w:val="24"/>
          <w:szCs w:val="24"/>
        </w:rPr>
        <w:t>Machine learning</w:t>
      </w:r>
    </w:p>
    <w:p w14:paraId="79FB2090" w14:textId="77777777" w:rsidR="00BC3DFA" w:rsidRDefault="006F0D66">
      <w:pPr>
        <w:tabs>
          <w:tab w:val="center" w:pos="4680"/>
        </w:tabs>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literature.Arthur Samuel defined machine learning as a “Field of study that gives computers the ability to learn without being explicitly programmed” (Samuel, 1959). Tom Mitchell, a renowned computer scientist and machine learning, stated that “Machine Learning is the study of computer algorithms </w:t>
      </w:r>
      <w:r>
        <w:rPr>
          <w:sz w:val="24"/>
          <w:szCs w:val="24"/>
        </w:rPr>
        <w:lastRenderedPageBreak/>
        <w:t>that improve automatically through experience”(Mitchell, 1997).Ethem Alpaydinin his textbook, defined machine learning as the field of “Programming computers to optimize a performance criterion using example data or past experience” (Alpaydin,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w:t>
      </w:r>
      <w:r>
        <w:rPr>
          <w:sz w:val="24"/>
          <w:szCs w:val="24"/>
        </w:rPr>
        <w:lastRenderedPageBreak/>
        <w:t>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pPr>
        <w:spacing w:after="160"/>
        <w:rPr>
          <w:sz w:val="24"/>
          <w:szCs w:val="24"/>
        </w:rPr>
      </w:pPr>
    </w:p>
    <w:p w14:paraId="0C1BA404" w14:textId="77777777"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where we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r>
        <w:rPr>
          <w:b/>
          <w:sz w:val="24"/>
          <w:szCs w:val="24"/>
        </w:rPr>
        <w:t>Tensorflow</w:t>
      </w:r>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(Dumoulin &amp; Visin, 2016).</w:t>
      </w:r>
    </w:p>
    <w:p w14:paraId="7B4ACAEF" w14:textId="77777777" w:rsidR="00BC3DFA" w:rsidRDefault="006F0D66">
      <w:pPr>
        <w:spacing w:after="160"/>
        <w:rPr>
          <w:sz w:val="24"/>
          <w:szCs w:val="24"/>
        </w:rPr>
      </w:pPr>
      <w:r>
        <w:rPr>
          <w:sz w:val="24"/>
          <w:szCs w:val="24"/>
        </w:rPr>
        <w:t>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researchers and developers with varying levels of experience (Abadi et al., 2016).</w:t>
      </w:r>
    </w:p>
    <w:p w14:paraId="7F582E01" w14:textId="77777777" w:rsidR="00BC3DFA" w:rsidRDefault="00BC3DFA">
      <w:pPr>
        <w:spacing w:after="16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studies have shown the effectiveness of this web based platform as a reliable tool for machine learning projects. One study done by Forchhammer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6" w:name="_heading=h.2s8eyo1" w:colFirst="0" w:colLast="0"/>
      <w:bookmarkEnd w:id="6"/>
      <w:r>
        <w:rPr>
          <w:sz w:val="24"/>
          <w:szCs w:val="24"/>
        </w:rPr>
        <w:t>D. Agustian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Tensorflow and Teachable Machines provides individuals without any machine learning background to implement and harness the benefits that the machine learning provides by gathering data sets and training them in the cloud. </w:t>
      </w:r>
    </w:p>
    <w:p w14:paraId="526EB473" w14:textId="05F2E34F" w:rsidR="00BC3DFA" w:rsidRDefault="00BC3DFA">
      <w:pPr>
        <w:spacing w:after="160"/>
        <w:rPr>
          <w:sz w:val="24"/>
          <w:szCs w:val="24"/>
        </w:rPr>
      </w:pPr>
    </w:p>
    <w:p w14:paraId="2F079127" w14:textId="35C29C4C" w:rsidR="00BC3DFA" w:rsidRDefault="006F0D66" w:rsidP="00DF454F">
      <w:pPr>
        <w:jc w:val="center"/>
        <w:rPr>
          <w:b/>
          <w:sz w:val="24"/>
          <w:szCs w:val="24"/>
        </w:rPr>
      </w:pPr>
      <w:r>
        <w:rPr>
          <w:b/>
          <w:sz w:val="24"/>
          <w:szCs w:val="24"/>
        </w:rPr>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3E642504" w14:textId="77777777" w:rsidR="00BC3DFA" w:rsidRDefault="00BC3DFA">
      <w:pPr>
        <w:rPr>
          <w:sz w:val="24"/>
          <w:szCs w:val="24"/>
        </w:rPr>
      </w:pP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77777777"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t>
      </w:r>
      <w:r>
        <w:rPr>
          <w:sz w:val="24"/>
          <w:szCs w:val="24"/>
        </w:rPr>
        <w:lastRenderedPageBreak/>
        <w:t>where needs and solutions emerge from the collaboration of self-organizing and cross-functional teams as well as their clients. It places a premium on adaptability and flexibility. Agile focuses on enabling teams to deliver in manageable increments in order to give improved responsiveness to changing needs. After developing the system, it will go through several tests and allow the developers to go back to the previous steps in order to meet the requirements for the system.</w:t>
      </w:r>
    </w:p>
    <w:p w14:paraId="0895E640" w14:textId="77777777" w:rsidR="00BC3DFA" w:rsidRDefault="006F0D66">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w:t>
      </w:r>
      <w:r>
        <w:rPr>
          <w:sz w:val="24"/>
          <w:szCs w:val="24"/>
        </w:rPr>
        <w:lastRenderedPageBreak/>
        <w:t xml:space="preserve">valve and Raspberry pi to implement the developed system. After generating the program for all the sensors in the device and uploading the </w:t>
      </w:r>
      <w:bookmarkStart w:id="7" w:name="_GoBack"/>
      <w:r>
        <w:rPr>
          <w:noProof/>
          <w:lang w:val="en-US" w:eastAsia="en-US"/>
        </w:rPr>
        <w:drawing>
          <wp:anchor distT="0" distB="0" distL="114300" distR="114300" simplePos="0" relativeHeight="251663360" behindDoc="0" locked="0" layoutInCell="1" allowOverlap="1" wp14:anchorId="033ABB9E" wp14:editId="7F3C6141">
            <wp:simplePos x="0" y="0"/>
            <wp:positionH relativeFrom="column">
              <wp:posOffset>17780</wp:posOffset>
            </wp:positionH>
            <wp:positionV relativeFrom="paragraph">
              <wp:posOffset>895350</wp:posOffset>
            </wp:positionV>
            <wp:extent cx="4986655" cy="3327400"/>
            <wp:effectExtent l="0" t="0" r="4445" b="6350"/>
            <wp:wrapSquare wrapText="bothSides"/>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anchor>
        </w:drawing>
      </w:r>
      <w:bookmarkEnd w:id="7"/>
      <w:r>
        <w:rPr>
          <w:sz w:val="24"/>
          <w:szCs w:val="24"/>
        </w:rPr>
        <w:t>program code in Raspberry PI.</w:t>
      </w:r>
    </w:p>
    <w:p w14:paraId="79AECE9B" w14:textId="77777777" w:rsidR="00BC3DFA" w:rsidRDefault="006F0D66">
      <w:pPr>
        <w:spacing w:before="300" w:after="300" w:line="360" w:lineRule="auto"/>
        <w:jc w:val="center"/>
        <w:rPr>
          <w:sz w:val="24"/>
          <w:szCs w:val="24"/>
        </w:rPr>
      </w:pPr>
      <w:r>
        <w:rPr>
          <w:sz w:val="24"/>
          <w:szCs w:val="24"/>
        </w:rPr>
        <w:t xml:space="preserve"> Figure 3. Steps of Agile Methodology </w:t>
      </w:r>
    </w:p>
    <w:p w14:paraId="42391AB4" w14:textId="77777777" w:rsidR="00BC3DFA" w:rsidRDefault="00BC3DFA">
      <w:pPr>
        <w:spacing w:before="300" w:after="300" w:line="360" w:lineRule="auto"/>
        <w:jc w:val="center"/>
        <w:rPr>
          <w:i/>
          <w:sz w:val="24"/>
          <w:szCs w:val="24"/>
        </w:rPr>
      </w:pPr>
    </w:p>
    <w:p w14:paraId="23C231C0" w14:textId="77777777" w:rsidR="00BC3DFA" w:rsidRDefault="006F0D66">
      <w:pPr>
        <w:spacing w:before="300" w:after="300"/>
        <w:rPr>
          <w:sz w:val="24"/>
          <w:szCs w:val="24"/>
        </w:rPr>
      </w:pPr>
      <w:r>
        <w:rPr>
          <w:b/>
          <w:sz w:val="24"/>
          <w:szCs w:val="24"/>
        </w:rPr>
        <w:t>Requirements Gathering and Analysis</w:t>
      </w:r>
      <w:r>
        <w:rPr>
          <w:sz w:val="24"/>
          <w:szCs w:val="24"/>
        </w:rPr>
        <w:t xml:space="preserve"> - In this phase, the proponents collected all relevant information regarding the Baungon Water supply system, specifically focusing on the issue of turbid water supply and the challenges of monitoring it. The proponents began by examining the water monitoring problems at the Baungon water supply system. Subsequently, they interviewed the head of the Baungon water supply </w:t>
      </w:r>
      <w:r>
        <w:rPr>
          <w:sz w:val="24"/>
          <w:szCs w:val="24"/>
        </w:rPr>
        <w:lastRenderedPageBreak/>
        <w:t>office, who provided information on the advantages and benefits of automated valve shut-off. The proponents then obtained the necessary knowledge on the hardware, software, and testing instruments to be used in the study, as well as the statistical tools to be employed for evaluating the device's data.</w:t>
      </w:r>
    </w:p>
    <w:p w14:paraId="6BFB5BBA" w14:textId="77777777" w:rsidR="00BC3DFA" w:rsidRDefault="006F0D66">
      <w:pPr>
        <w:spacing w:before="300" w:after="300"/>
        <w:rPr>
          <w:sz w:val="24"/>
          <w:szCs w:val="24"/>
        </w:rPr>
      </w:pPr>
      <w:r>
        <w:rPr>
          <w:b/>
          <w:sz w:val="24"/>
          <w:szCs w:val="24"/>
        </w:rPr>
        <w:t>Quality Assurance and Software Testing</w:t>
      </w:r>
      <w:r>
        <w:rPr>
          <w:sz w:val="24"/>
          <w:szCs w:val="24"/>
        </w:rPr>
        <w:t xml:space="preserve"> - The proponents examined all of the components' capabilities, as well as the program's functionality and the software application employed. After the implementation was successful, a number of tests were conducted to ensure that the components were working properly. It was unavoidable that one or two of the components would stop working following the installation. As a result, troubleshooting of each component was carried out. From the wiring to the correct arrangement of pins from the components to the Raspberry Pi to the testing of each component using the Turbiditech web application for monitoring, everything is covered. Different locations and sim cards were also used to test GSM notifications.</w:t>
      </w:r>
    </w:p>
    <w:p w14:paraId="24FAEBA1" w14:textId="77777777" w:rsidR="00BC3DFA" w:rsidRDefault="006F0D66">
      <w:pPr>
        <w:spacing w:before="300" w:after="300"/>
        <w:rPr>
          <w:sz w:val="24"/>
          <w:szCs w:val="24"/>
        </w:rPr>
      </w:pPr>
      <w:r>
        <w:rPr>
          <w:b/>
          <w:sz w:val="24"/>
          <w:szCs w:val="24"/>
        </w:rPr>
        <w:t>Implementation</w:t>
      </w:r>
      <w:r>
        <w:rPr>
          <w:sz w:val="24"/>
          <w:szCs w:val="24"/>
        </w:rPr>
        <w:t xml:space="preserve"> - This stage is for the study's final implementation. Once tested and developed, the system is ready to use and can be integrated or installed as a well-functioning device. The proponents will place the device Baungon Bukidnon to test the GSM module connectivity. </w:t>
      </w:r>
      <w:r>
        <w:rPr>
          <w:sz w:val="24"/>
          <w:szCs w:val="24"/>
        </w:rPr>
        <w:lastRenderedPageBreak/>
        <w:t>The circuit board, which included all of the hardware components and the wiring connections was put inside the control box at the side of the device. Power supply came from 220v AC with a USB C charger brick with 5v 2 amps output installed inside the device. The camera sensor was placed inside the device. The solenoid valves were checked several times to ensure its functionality. The system device for the Smart turbidity detection with automated valve shut off is finally working after several tests.</w:t>
      </w:r>
    </w:p>
    <w:p w14:paraId="492E391C" w14:textId="77777777" w:rsidR="00BC3DFA" w:rsidRDefault="006F0D66">
      <w:pPr>
        <w:spacing w:before="300" w:after="300"/>
        <w:rPr>
          <w:sz w:val="24"/>
          <w:szCs w:val="24"/>
        </w:rPr>
      </w:pPr>
      <w:r>
        <w:rPr>
          <w:sz w:val="24"/>
          <w:szCs w:val="24"/>
        </w:rPr>
        <w:t>For the assessment of the project, the proponents approached the Baungon water supply system office head and surveyed some BWSS employees about the experiences, effectiveness, and the functionality by using the device in order to evaluate its functionality.</w:t>
      </w:r>
    </w:p>
    <w:p w14:paraId="0D51B4CD" w14:textId="77777777" w:rsidR="00BC3DFA" w:rsidRDefault="006F0D66">
      <w:pPr>
        <w:spacing w:before="300" w:after="300"/>
      </w:pPr>
      <w:r>
        <w:rPr>
          <w:b/>
          <w:sz w:val="24"/>
          <w:szCs w:val="24"/>
        </w:rPr>
        <w:t>Maintenance and Support</w:t>
      </w:r>
      <w:r>
        <w:rPr>
          <w:sz w:val="24"/>
          <w:szCs w:val="24"/>
        </w:rPr>
        <w:t xml:space="preserve"> - In this phase, the device will undergo several tests and will be monitored for any existing error so that the proponents will be able to troubleshoot any problems that may occur in the system. The system’s components, especially the wirings require regular checkup so that malfunctions can be avoided. Camera together with its machine learning functionality will also be tested and checked regularly to ensure its functionality. Moreover, to avoid the early malfunctioning of the device, the user must clean the plastic cover of the camera, solenoid valve filter and the enclosure box regularly.</w:t>
      </w:r>
    </w:p>
    <w:p w14:paraId="1291D6D8" w14:textId="77777777" w:rsidR="00BC3DFA" w:rsidRDefault="006F0D66">
      <w:pPr>
        <w:rPr>
          <w:sz w:val="24"/>
          <w:szCs w:val="24"/>
        </w:rPr>
      </w:pPr>
      <w:r>
        <w:rPr>
          <w:b/>
          <w:sz w:val="24"/>
          <w:szCs w:val="24"/>
        </w:rPr>
        <w:lastRenderedPageBreak/>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used for developing the system so that the user will be able to use the device with ease and satisfaction. Also, proponents consider what hardware 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1631F614" w14:textId="77777777" w:rsidR="00BC3DFA" w:rsidRDefault="006F0D66">
      <w:pPr>
        <w:numPr>
          <w:ilvl w:val="0"/>
          <w:numId w:val="2"/>
        </w:numPr>
        <w:ind w:left="0" w:firstLine="720"/>
        <w:rPr>
          <w:b/>
          <w:sz w:val="24"/>
          <w:szCs w:val="24"/>
        </w:rPr>
      </w:pPr>
      <w:r>
        <w:rPr>
          <w:b/>
          <w:sz w:val="24"/>
          <w:szCs w:val="24"/>
        </w:rPr>
        <w:t>Teachable machine Learning Module Flowchart</w:t>
      </w:r>
    </w:p>
    <w:p w14:paraId="15BA1EE8" w14:textId="77777777" w:rsidR="00BC3DFA" w:rsidRDefault="006F0D66">
      <w:pPr>
        <w:ind w:left="720"/>
        <w:rPr>
          <w:sz w:val="24"/>
          <w:szCs w:val="24"/>
        </w:rPr>
      </w:pPr>
      <w:r>
        <w:rPr>
          <w:sz w:val="24"/>
          <w:szCs w:val="24"/>
        </w:rPr>
        <w:t xml:space="preserve">Figure 4 shows the machine learning flowchart of the system. The first step is to gather a dataset of examples that the model will be trained on. The next step is to label the examples in the dataset. This dataset should include a variety of examples that the model will be able to learn from. The next step is to label the examples in the dataset. This can be done manually or using an automated process. Once the data is labeled, the model can be trained using the dataset. This is typically done using a supervised learning algorithm, such as neural network. After the model is trained, it should be tested to see how well it performs on new, unseen examples. If the model performs well on the test set, it can be deployed in a real-world application. </w:t>
      </w:r>
    </w:p>
    <w:p w14:paraId="20406241" w14:textId="77777777" w:rsidR="00BC3DFA" w:rsidRDefault="006F0D66">
      <w:pPr>
        <w:jc w:val="center"/>
        <w:rPr>
          <w:b/>
          <w:sz w:val="24"/>
          <w:szCs w:val="24"/>
        </w:rPr>
      </w:pPr>
      <w:r>
        <w:rPr>
          <w:b/>
          <w:noProof/>
          <w:sz w:val="24"/>
          <w:szCs w:val="24"/>
          <w:lang w:val="en-US" w:eastAsia="en-US"/>
        </w:rPr>
        <w:lastRenderedPageBreak/>
        <w:drawing>
          <wp:anchor distT="0" distB="0" distL="114300" distR="114300" simplePos="0" relativeHeight="251664384" behindDoc="0" locked="0" layoutInCell="1" allowOverlap="1" wp14:anchorId="4A6BF80C" wp14:editId="2B17B176">
            <wp:simplePos x="0" y="0"/>
            <wp:positionH relativeFrom="column">
              <wp:posOffset>527050</wp:posOffset>
            </wp:positionH>
            <wp:positionV relativeFrom="paragraph">
              <wp:posOffset>2540</wp:posOffset>
            </wp:positionV>
            <wp:extent cx="3931920" cy="6327775"/>
            <wp:effectExtent l="0" t="0" r="0" b="0"/>
            <wp:wrapSquare wrapText="bothSides"/>
            <wp:docPr id="50" name="image4.png"/>
            <wp:cNvGraphicFramePr/>
            <a:graphic xmlns:a="http://schemas.openxmlformats.org/drawingml/2006/main">
              <a:graphicData uri="http://schemas.openxmlformats.org/drawingml/2006/picture">
                <pic:pic xmlns:pic="http://schemas.openxmlformats.org/drawingml/2006/picture">
                  <pic:nvPicPr>
                    <pic:cNvPr id="50" name="image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931920" cy="6327648"/>
                    </a:xfrm>
                    <a:prstGeom prst="rect">
                      <a:avLst/>
                    </a:prstGeom>
                  </pic:spPr>
                </pic:pic>
              </a:graphicData>
            </a:graphic>
          </wp:anchor>
        </w:drawing>
      </w:r>
    </w:p>
    <w:p w14:paraId="61062563" w14:textId="77777777" w:rsidR="00BC3DFA" w:rsidRDefault="006F0D66">
      <w:pPr>
        <w:jc w:val="center"/>
        <w:rPr>
          <w:sz w:val="24"/>
          <w:szCs w:val="24"/>
        </w:rPr>
      </w:pPr>
      <w:r>
        <w:rPr>
          <w:sz w:val="24"/>
          <w:szCs w:val="24"/>
        </w:rPr>
        <w:t>Figure 4. Machine Learning Module Flowchart</w:t>
      </w:r>
    </w:p>
    <w:p w14:paraId="43D535A2" w14:textId="77777777" w:rsidR="00BC3DFA" w:rsidRDefault="00BC3DFA">
      <w:pPr>
        <w:ind w:firstLine="0"/>
        <w:rPr>
          <w:b/>
          <w:sz w:val="24"/>
          <w:szCs w:val="24"/>
        </w:rPr>
      </w:pPr>
    </w:p>
    <w:p w14:paraId="65776C8E" w14:textId="77777777" w:rsidR="00BC3DFA" w:rsidRDefault="00BC3DFA">
      <w:pPr>
        <w:rPr>
          <w:sz w:val="24"/>
          <w:szCs w:val="24"/>
        </w:rPr>
      </w:pPr>
    </w:p>
    <w:p w14:paraId="318C6239" w14:textId="77777777" w:rsidR="00BC3DFA" w:rsidRDefault="006F0D66">
      <w:pPr>
        <w:numPr>
          <w:ilvl w:val="0"/>
          <w:numId w:val="2"/>
        </w:numPr>
        <w:ind w:left="0" w:firstLine="720"/>
        <w:rPr>
          <w:b/>
          <w:sz w:val="24"/>
          <w:szCs w:val="24"/>
        </w:rPr>
      </w:pPr>
      <w:r>
        <w:rPr>
          <w:b/>
          <w:sz w:val="24"/>
          <w:szCs w:val="24"/>
        </w:rPr>
        <w:t>Machine Learning Method / Algorithm</w:t>
      </w:r>
    </w:p>
    <w:p w14:paraId="71A0E7FD" w14:textId="77777777" w:rsidR="00BC3DFA" w:rsidRDefault="006F0D66">
      <w:pPr>
        <w:ind w:firstLine="1440"/>
        <w:rPr>
          <w:sz w:val="24"/>
          <w:szCs w:val="24"/>
        </w:rPr>
      </w:pPr>
      <w:r>
        <w:rPr>
          <w:sz w:val="24"/>
          <w:szCs w:val="24"/>
        </w:rPr>
        <w:t xml:space="preserve">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 data sets. As shown in Figure 4,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77777777" w:rsidR="00BC3DFA" w:rsidRDefault="006F0D66">
      <w:pPr>
        <w:ind w:firstLine="1440"/>
        <w:rPr>
          <w:sz w:val="24"/>
          <w:szCs w:val="24"/>
        </w:rPr>
      </w:pPr>
      <w:r>
        <w:rPr>
          <w:sz w:val="24"/>
          <w:szCs w:val="24"/>
        </w:rPr>
        <w:t xml:space="preserve">In order to produce an accurate model for our Smart Water Turbidity System ample amount of reliable data should be gathered. The data set the researcher will be using are video clips of clean and dirty water taken from the plastic tub container. This plastic tub container will be used also as the testing area of the said system. The researcher gather first clean water video samples by pouring in clean water to the container. To have varying data samples, the container is placed in different locations with different light conditions. The researcher then records a 1 minute video each time the container is move to a different location. The same process also applies for getting dirty water samples. The only difference is that we gather more dirty water video samples than clean water images to have more bias on dirty water results. The videos are then converted into images using a command line tool called ffmpeg. Ffmpeg extracts all the frames from the video and converts them into .PNG format. The researcher then created folders named “clean water” and “dirty water”. Images are then placed on each folder according to their classification. A total of 4994 clean water images and 15586 dirty water images were gathered which has a total of 20586 images. Figure 6 shows the video samples taken for both clean and dirty water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Figure 7. Videos are then converted into images using Ffmpeg</w:t>
      </w:r>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2F7ED0DE">
            <wp:simplePos x="0" y="0"/>
            <wp:positionH relativeFrom="column">
              <wp:posOffset>-29845</wp:posOffset>
            </wp:positionH>
            <wp:positionV relativeFrom="paragraph">
              <wp:posOffset>269240</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884213D" w14:textId="77777777" w:rsidR="00BC3DFA" w:rsidRDefault="00BC3DFA">
      <w:pPr>
        <w:ind w:firstLine="0"/>
        <w:rPr>
          <w:sz w:val="24"/>
          <w:szCs w:val="24"/>
        </w:rPr>
      </w:pPr>
    </w:p>
    <w:p w14:paraId="1FFBF2FC" w14:textId="77777777" w:rsidR="00BC3DFA" w:rsidRDefault="006F0D66">
      <w:pPr>
        <w:ind w:firstLine="0"/>
        <w:rPr>
          <w:sz w:val="24"/>
          <w:szCs w:val="24"/>
        </w:rPr>
      </w:pPr>
      <w:r>
        <w:rPr>
          <w:noProof/>
          <w:sz w:val="24"/>
          <w:szCs w:val="24"/>
          <w:lang w:val="en-US" w:eastAsia="en-US"/>
        </w:rPr>
        <w:drawing>
          <wp:anchor distT="0" distB="0" distL="114300" distR="114300" simplePos="0" relativeHeight="251666432" behindDoc="0" locked="0" layoutInCell="1" allowOverlap="1" wp14:anchorId="2F1FB2C2" wp14:editId="6E199BB5">
            <wp:simplePos x="0" y="0"/>
            <wp:positionH relativeFrom="column">
              <wp:posOffset>20320</wp:posOffset>
            </wp:positionH>
            <wp:positionV relativeFrom="paragraph">
              <wp:posOffset>334645</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p>
    <w:p w14:paraId="1FA56E83" w14:textId="7995C115" w:rsidR="00BC3DFA" w:rsidRDefault="006F0D66">
      <w:pPr>
        <w:jc w:val="center"/>
        <w:rPr>
          <w:sz w:val="24"/>
          <w:szCs w:val="24"/>
        </w:rPr>
      </w:pP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valve_status.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To use the system the water treatment plant admin first login to the system. The login info provided will then be verified and confirmed if the info is present in the tbl_user. Once logged in the admin will either add a new device or check the water turbidity status. To add a new device, all the admin will have to do is input the new device information into the system and it will be stored in the database, specifically the tbl_</w:t>
      </w:r>
      <w:r w:rsidR="001564A0">
        <w:rPr>
          <w:sz w:val="24"/>
          <w:szCs w:val="24"/>
        </w:rPr>
        <w:t>device</w:t>
      </w:r>
      <w:r>
        <w:rPr>
          <w:sz w:val="24"/>
          <w:szCs w:val="24"/>
        </w:rPr>
        <w:t xml:space="preserve"> and tbl_component table. Aside from adding a new device and component the admin can also view the device and component information through the tbl_de</w:t>
      </w:r>
      <w:r w:rsidR="001564A0">
        <w:rPr>
          <w:sz w:val="24"/>
          <w:szCs w:val="24"/>
        </w:rPr>
        <w:t>vice</w:t>
      </w:r>
      <w:r>
        <w:rPr>
          <w:sz w:val="24"/>
          <w:szCs w:val="24"/>
        </w:rPr>
        <w:t xml:space="preserve"> and tbl_component table respectively. The admin can view the turbidity </w:t>
      </w:r>
      <w:r>
        <w:rPr>
          <w:sz w:val="24"/>
          <w:szCs w:val="24"/>
        </w:rPr>
        <w:lastRenderedPageBreak/>
        <w:t>status through the dashboard of the application. From the dashboard the admin can turn ON the valves again after it has been automatically shut-off by the system. Upon turning ON the valves a new valve status is being stored to the Turbidity tbl_turbidity</w:t>
      </w:r>
      <w:r w:rsidR="001564A0">
        <w:rPr>
          <w:sz w:val="24"/>
          <w:szCs w:val="24"/>
        </w:rPr>
        <w:t xml:space="preserve">record </w:t>
      </w:r>
      <w:r>
        <w:rPr>
          <w:sz w:val="24"/>
          <w:szCs w:val="24"/>
        </w:rPr>
        <w:t xml:space="preserve">table. </w:t>
      </w:r>
    </w:p>
    <w:p w14:paraId="31163167" w14:textId="3A815E9D" w:rsidR="00BC3DFA" w:rsidRDefault="006F0D66">
      <w:pPr>
        <w:ind w:left="720"/>
        <w:rPr>
          <w:sz w:val="24"/>
          <w:szCs w:val="24"/>
        </w:rPr>
      </w:pPr>
      <w:r>
        <w:rPr>
          <w:sz w:val="24"/>
          <w:szCs w:val="24"/>
        </w:rPr>
        <w:t>The Smart Water Turbidity Device constantly takes photos of the water and checks if it's clean or not. If it determines that the water is not clean then it will send new turbidity information including the date, time, image of the water and the valve status to the Turbidity tbl_</w:t>
      </w:r>
      <w:r w:rsidR="001564A0" w:rsidRPr="001564A0">
        <w:rPr>
          <w:sz w:val="24"/>
          <w:szCs w:val="24"/>
        </w:rPr>
        <w:t xml:space="preserve"> </w:t>
      </w:r>
      <w:r w:rsidR="001564A0">
        <w:rPr>
          <w:sz w:val="24"/>
          <w:szCs w:val="24"/>
        </w:rPr>
        <w:t xml:space="preserve">turbidityrecord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tbl_user which contain the information of the user who will be using the system. It has a one-to-many relationship with the tbl_d</w:t>
      </w:r>
      <w:r w:rsidR="001564A0">
        <w:rPr>
          <w:sz w:val="24"/>
          <w:szCs w:val="24"/>
        </w:rPr>
        <w:t>evice</w:t>
      </w:r>
      <w:r>
        <w:rPr>
          <w:sz w:val="24"/>
          <w:szCs w:val="24"/>
        </w:rPr>
        <w:t xml:space="preserve"> since one user can handle multiple devices but each device can be managed by only one user.   This table also contains the location of where the device was installed and who installed it. tbl_de</w:t>
      </w:r>
      <w:r w:rsidR="001564A0">
        <w:rPr>
          <w:sz w:val="24"/>
          <w:szCs w:val="24"/>
        </w:rPr>
        <w:t>vice</w:t>
      </w:r>
      <w:r>
        <w:rPr>
          <w:sz w:val="24"/>
          <w:szCs w:val="24"/>
        </w:rPr>
        <w:t xml:space="preserve"> contain information about the device group the system will be using. Each device in the tbl_de</w:t>
      </w:r>
      <w:r w:rsidR="001564A0">
        <w:rPr>
          <w:sz w:val="24"/>
          <w:szCs w:val="24"/>
        </w:rPr>
        <w:t>vice</w:t>
      </w:r>
      <w:r>
        <w:rPr>
          <w:sz w:val="24"/>
          <w:szCs w:val="24"/>
        </w:rPr>
        <w:t xml:space="preserve"> corresponds to several components listed on the tbl_component table. The tbl_component</w:t>
      </w:r>
      <w:r w:rsidR="001564A0">
        <w:rPr>
          <w:sz w:val="24"/>
          <w:szCs w:val="24"/>
        </w:rPr>
        <w:t xml:space="preserve"> </w:t>
      </w:r>
      <w:r>
        <w:rPr>
          <w:sz w:val="24"/>
          <w:szCs w:val="24"/>
        </w:rPr>
        <w:t>contains information specific to the device id on the tbl_de</w:t>
      </w:r>
      <w:r w:rsidR="001564A0">
        <w:rPr>
          <w:sz w:val="24"/>
          <w:szCs w:val="24"/>
        </w:rPr>
        <w:t>vice</w:t>
      </w:r>
      <w:r>
        <w:rPr>
          <w:sz w:val="24"/>
          <w:szCs w:val="24"/>
        </w:rPr>
        <w:t xml:space="preserve">. The </w:t>
      </w:r>
      <w:r w:rsidR="001564A0" w:rsidRPr="001564A0">
        <w:rPr>
          <w:sz w:val="24"/>
          <w:szCs w:val="24"/>
        </w:rPr>
        <w:t xml:space="preserve">tbl_turbidityrecord </w:t>
      </w:r>
      <w:r>
        <w:rPr>
          <w:sz w:val="24"/>
          <w:szCs w:val="24"/>
        </w:rPr>
        <w:t>table contains information about the turbidity status if it's turbid or not. Another information this table contains is if the valve is turned on or off, the water image path, the device_id,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server  and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Iot Security Artichoke. Iot devices must be secured physically from damage, destruction, and tampering. Like an artichoke, physically securing the Iot devices comprises several layers. The first layer is ensuring physical device firmware and interfaces must not be vulnerable. Second layer is to identify component technologies and their features. Third, Iot communication must also be secured. Fourth, Iot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sudo permissions enabled. Second step on securing the remote access of the devices was the activation of SSH and restriction of users who can access the SSH. The researcher then edited the sshd_config file located in the /etc/ssh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“sudo deluser &lt;name of user&gt;” .</w:t>
      </w:r>
    </w:p>
    <w:p w14:paraId="163FEFE7" w14:textId="77777777" w:rsidR="00BC3DFA" w:rsidRDefault="006F0D66">
      <w:pPr>
        <w:spacing w:after="160"/>
        <w:rPr>
          <w:sz w:val="24"/>
          <w:szCs w:val="24"/>
        </w:rPr>
      </w:pPr>
      <w:r>
        <w:rPr>
          <w:sz w:val="24"/>
          <w:szCs w:val="24"/>
        </w:rPr>
        <w:t xml:space="preserve">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“sudo ufw deny http”, “sudo ufw allow”, and other various ufw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“sudo ufw limit ssh/tcp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r>
        <w:rPr>
          <w:b/>
          <w:sz w:val="24"/>
          <w:szCs w:val="24"/>
        </w:rPr>
        <w:lastRenderedPageBreak/>
        <w:t xml:space="preserve">Bulma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OS ,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r>
        <w:rPr>
          <w:b/>
          <w:sz w:val="24"/>
          <w:szCs w:val="24"/>
        </w:rPr>
        <w:t xml:space="preserve">Bulma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r>
        <w:rPr>
          <w:b/>
          <w:sz w:val="24"/>
          <w:szCs w:val="24"/>
        </w:rPr>
        <w:t xml:space="preserve">Javascript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r>
        <w:rPr>
          <w:sz w:val="24"/>
          <w:szCs w:val="24"/>
        </w:rPr>
        <w:t>Sadana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Sadana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(Pr)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(Pr)</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FQVC = QVC×Pr</w:t>
      </w:r>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77777777" w:rsidR="00BC3DFA" w:rsidRDefault="006F0D66">
      <w:pPr>
        <w:rPr>
          <w:sz w:val="24"/>
          <w:szCs w:val="24"/>
        </w:rPr>
      </w:pPr>
      <w:r>
        <w:rPr>
          <w:sz w:val="24"/>
          <w:szCs w:val="24"/>
        </w:rPr>
        <w:t>In this study, we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77777777" w:rsidR="00BC3DFA" w:rsidRDefault="006F0D66">
      <w:pPr>
        <w:rPr>
          <w:sz w:val="24"/>
          <w:szCs w:val="24"/>
        </w:rPr>
      </w:pPr>
      <w:r>
        <w:rPr>
          <w:sz w:val="24"/>
          <w:szCs w:val="24"/>
        </w:rPr>
        <w:t>After training the model, we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77777777" w:rsidR="00BC3DFA" w:rsidRDefault="006F0D66">
      <w:pPr>
        <w:rPr>
          <w:sz w:val="24"/>
          <w:szCs w:val="24"/>
        </w:rPr>
      </w:pPr>
      <w:r>
        <w:rPr>
          <w:sz w:val="24"/>
          <w:szCs w:val="24"/>
        </w:rPr>
        <w:t>Using these predicted values, we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pPr>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Baungon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77777777" w:rsidR="00BC3DFA" w:rsidRDefault="006F0D66">
      <w:pPr>
        <w:tabs>
          <w:tab w:val="center" w:pos="4680"/>
        </w:tabs>
        <w:spacing w:after="160" w:line="360" w:lineRule="auto"/>
        <w:ind w:firstLine="0"/>
        <w:rPr>
          <w:b/>
          <w:sz w:val="24"/>
          <w:szCs w:val="24"/>
        </w:rPr>
      </w:pPr>
      <w:r>
        <w:rPr>
          <w:b/>
          <w:sz w:val="24"/>
          <w:szCs w:val="24"/>
        </w:rPr>
        <w:t xml:space="preserve">5.1 Summary </w:t>
      </w:r>
      <w:r>
        <w:rPr>
          <w:b/>
          <w:sz w:val="24"/>
          <w:szCs w:val="24"/>
          <w:lang w:val="en-US"/>
        </w:rPr>
        <w:t>o</w:t>
      </w:r>
      <w:r>
        <w:rPr>
          <w:b/>
          <w:sz w:val="24"/>
          <w:szCs w:val="24"/>
        </w:rPr>
        <w:t xml:space="preserve">f Findings </w:t>
      </w:r>
    </w:p>
    <w:p w14:paraId="07B3F3EF" w14:textId="77777777" w:rsidR="00BC3DFA" w:rsidRDefault="006F0D66">
      <w:pPr>
        <w:numPr>
          <w:ilvl w:val="0"/>
          <w:numId w:val="10"/>
        </w:numPr>
        <w:ind w:left="0" w:firstLine="720"/>
        <w:rPr>
          <w:sz w:val="24"/>
          <w:szCs w:val="24"/>
        </w:rPr>
      </w:pPr>
      <w:r>
        <w:rPr>
          <w:sz w:val="24"/>
          <w:szCs w:val="24"/>
        </w:rPr>
        <w:t>The Smart Turbidity Detection System with automated valve shut-off" is a device that can detect turbidity in water using a teachable machine, and automatically shut off the valve upon detection of turbid water. Additionally, it has the capability of sending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pPr>
        <w:tabs>
          <w:tab w:val="center" w:pos="4680"/>
        </w:tabs>
        <w:spacing w:after="160" w:line="360" w:lineRule="auto"/>
        <w:ind w:firstLine="0"/>
        <w:rPr>
          <w:b/>
          <w:sz w:val="24"/>
          <w:szCs w:val="24"/>
        </w:rPr>
      </w:pPr>
    </w:p>
    <w:p w14:paraId="75BFE71B" w14:textId="77777777" w:rsidR="00BC3DFA" w:rsidRDefault="006F0D66">
      <w:pPr>
        <w:tabs>
          <w:tab w:val="center" w:pos="4680"/>
        </w:tabs>
        <w:spacing w:after="160" w:line="360" w:lineRule="auto"/>
        <w:ind w:firstLine="0"/>
        <w:rPr>
          <w:b/>
          <w:sz w:val="24"/>
          <w:szCs w:val="24"/>
          <w:lang w:val="en-US"/>
        </w:rPr>
      </w:pPr>
      <w:r>
        <w:rPr>
          <w:b/>
          <w:sz w:val="24"/>
          <w:szCs w:val="24"/>
        </w:rPr>
        <w:t>5.2 C</w:t>
      </w:r>
      <w:r>
        <w:rPr>
          <w:b/>
          <w:sz w:val="24"/>
          <w:szCs w:val="24"/>
          <w:lang w:val="en-US"/>
        </w:rPr>
        <w:t>onclusions</w:t>
      </w:r>
    </w:p>
    <w:p w14:paraId="5E11E28E" w14:textId="77777777" w:rsidR="00BC3DFA" w:rsidRDefault="006F0D66">
      <w:pPr>
        <w:tabs>
          <w:tab w:val="center" w:pos="4680"/>
        </w:tabs>
        <w:spacing w:after="160" w:line="360" w:lineRule="auto"/>
        <w:rPr>
          <w:sz w:val="24"/>
          <w:szCs w:val="24"/>
        </w:rPr>
      </w:pPr>
      <w:r>
        <w:rPr>
          <w:sz w:val="24"/>
          <w:szCs w:val="24"/>
        </w:rPr>
        <w:t>The study indicates that implementing the Smart Turbidity Detection System with an automated valve shut-off can effectively reduce or eliminate turbid water from entering the Baungon water supply, eliminating the need for manual intervention by Baungon Water Works personnel. This will guarantee a high-quality water supply for all consumers.</w:t>
      </w:r>
    </w:p>
    <w:p w14:paraId="6F2D4337" w14:textId="77777777" w:rsidR="00BC3DFA" w:rsidRDefault="006F0D66">
      <w:pPr>
        <w:numPr>
          <w:ilvl w:val="0"/>
          <w:numId w:val="11"/>
        </w:numPr>
        <w:tabs>
          <w:tab w:val="center" w:pos="4680"/>
        </w:tabs>
        <w:spacing w:after="160" w:line="360" w:lineRule="auto"/>
        <w:rPr>
          <w:sz w:val="24"/>
          <w:szCs w:val="24"/>
        </w:rPr>
      </w:pPr>
      <w:r>
        <w:rPr>
          <w:color w:val="000000"/>
          <w:sz w:val="24"/>
          <w:szCs w:val="24"/>
        </w:rPr>
        <w:t>The water quality monitoring problem at Baungon, managed by the Baungon Water Supply System, is as follows: The source of water for Baungon is a waterfall, and during rainy periods, the water becomes turbid. To prevent the turbid water from entering the supply for Baungon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67888D2" w14:textId="77777777" w:rsidR="00BC3DFA" w:rsidRDefault="006F0D66">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Baungon Water Supply, managed by the Baungon Water Supply System. It uses Raspberry Pi and a machine-learning model, with a Pi camera, for detection. The system also has the ability to send data to an application server for monitoring and analysis. With this system in place, the water monitoring process will become </w:t>
      </w:r>
      <w:r>
        <w:rPr>
          <w:color w:val="000000"/>
          <w:sz w:val="24"/>
          <w:szCs w:val="24"/>
        </w:rPr>
        <w:lastRenderedPageBreak/>
        <w:t>automated, eliminating the need for manual monitoring. The system offers a reliable, efficient, and cost-effective solution for water quality monitoring, ensuring a constant supply of safe and clean water for consumers.</w:t>
      </w:r>
    </w:p>
    <w:p w14:paraId="4925B33C" w14:textId="77777777" w:rsidR="00BC3DFA" w:rsidRDefault="006F0D66">
      <w:pPr>
        <w:tabs>
          <w:tab w:val="center" w:pos="4680"/>
        </w:tabs>
        <w:spacing w:before="300" w:after="300"/>
        <w:rPr>
          <w:b/>
          <w:sz w:val="26"/>
          <w:szCs w:val="26"/>
        </w:rPr>
      </w:pPr>
      <w:r>
        <w:rPr>
          <w:sz w:val="24"/>
          <w:szCs w:val="24"/>
        </w:rPr>
        <w:t xml:space="preserve">The Smart Turbidity Detection System gained a resulting quality factor of 0.92 on ISO 9126. Based on the results, the system passed the said standard quality evaluation. </w:t>
      </w:r>
    </w:p>
    <w:p w14:paraId="4659E18F" w14:textId="552EDD3F" w:rsidR="00BC3DFA" w:rsidRDefault="00AB6DD0">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w:t>
      </w:r>
      <w:r>
        <w:rPr>
          <w:sz w:val="24"/>
          <w:szCs w:val="24"/>
        </w:rPr>
        <w:lastRenderedPageBreak/>
        <w:t>connectivity it is highly recommended to use wifi or ethernet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r w:rsidRPr="00AB6DD0">
        <w:rPr>
          <w:sz w:val="24"/>
          <w:szCs w:val="24"/>
        </w:rPr>
        <w:t>Alpaydin,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Borkowski, A. A., Wilson, C. P., Borkowski, S. A., Thomas, L. B., Deland, L. A., Grewe, S. J., &amp; Mastorides, S. M. (2019). Google Auto ML versus Apple Create ML for Histopathologic Cancer Diagnosis; Which Algorithms Are Better?. </w:t>
      </w:r>
      <w:r w:rsidRPr="00AB6DD0">
        <w:rPr>
          <w:i/>
          <w:sz w:val="24"/>
          <w:szCs w:val="24"/>
        </w:rPr>
        <w:t>arXiv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AutoML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D. Agustian, P. P. G. P. Pertama, P. N. Crisnapati and P. D. Novayanti, "Implementation of Machine Learning Using Google's Teachable Machine Based on Android," 2021 3rd International Conference on Cybernetics and Intelligent System (ICORIS), Makasar, Indonesia, 2021, pp. 1-7, doi: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r w:rsidRPr="00AB6DD0">
        <w:rPr>
          <w:sz w:val="24"/>
          <w:szCs w:val="24"/>
        </w:rPr>
        <w:t>Daigavane,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Water challenges of an urbanizing world, intechopen,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El Naqa, I., &amp; Murphy, M. J. (2015). What is machine learning?.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r w:rsidRPr="00AB6DD0">
        <w:rPr>
          <w:sz w:val="24"/>
          <w:szCs w:val="24"/>
        </w:rPr>
        <w:t>Forchhammer, S., Abu-Ghazaleh, A., Metzler, G., Garbe, C., &amp; Eigentler,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Trends Cogn Sci. 2007;11:428–34.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Ifrah, G. (2001). </w:t>
      </w:r>
      <w:r w:rsidRPr="00AB6DD0">
        <w:rPr>
          <w:i/>
          <w:sz w:val="24"/>
          <w:szCs w:val="24"/>
        </w:rPr>
        <w:t>The universal history of computing: from the abacus to the quantum computer.</w:t>
      </w:r>
      <w:r w:rsidRPr="00AB6DD0">
        <w:rPr>
          <w:sz w:val="24"/>
          <w:szCs w:val="24"/>
        </w:rPr>
        <w:t>New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lawtomated.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Lambrou, T. P., Anastasiou,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r w:rsidRPr="00AB6DD0">
        <w:rPr>
          <w:sz w:val="24"/>
          <w:szCs w:val="24"/>
        </w:rPr>
        <w:t>Perlato, A. (n.d.). The learning rate. The Learning Rate - Andrea Perlato.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Edureka.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Dev.1959;3:210–29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Sobsey,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Zeng, Y., &amp; Zhang, J. (2020). A machine learning model for detecting invasive ductal carcinoma with Google Cloud AutoML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r>
        <w:rPr>
          <w:sz w:val="24"/>
          <w:szCs w:val="24"/>
        </w:rPr>
        <w:t>ip_address=""</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r>
        <w:rPr>
          <w:sz w:val="24"/>
          <w:szCs w:val="24"/>
        </w:rPr>
        <w:t>while [ -z "$ip_address"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ip_address=$(ip address | grep ppp0 | awk '/inet/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if [ -z "$ip_address"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sudo poff rnet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sudo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sudo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sudo pon rnet</w:t>
      </w:r>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$ip_address"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/home/turbiditech/turbiditech-rpi/raspberry_pi/</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source venv/bin/activate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rpi</w:t>
      </w:r>
    </w:p>
    <w:p w14:paraId="0D3610CC" w14:textId="77777777" w:rsidR="006355F1" w:rsidRPr="006355F1" w:rsidRDefault="006355F1" w:rsidP="006355F1">
      <w:pPr>
        <w:spacing w:line="240" w:lineRule="auto"/>
        <w:ind w:firstLine="0"/>
        <w:contextualSpacing/>
        <w:jc w:val="left"/>
        <w:rPr>
          <w:sz w:val="24"/>
          <w:szCs w:val="24"/>
        </w:rPr>
      </w:pPr>
      <w:r w:rsidRPr="006355F1">
        <w:rPr>
          <w:sz w:val="24"/>
          <w:szCs w:val="24"/>
        </w:rPr>
        <w:t>import numpy as np</w:t>
      </w:r>
    </w:p>
    <w:p w14:paraId="6E2F1BCD" w14:textId="77777777" w:rsidR="006355F1" w:rsidRPr="006355F1" w:rsidRDefault="006355F1" w:rsidP="006355F1">
      <w:pPr>
        <w:spacing w:line="240" w:lineRule="auto"/>
        <w:ind w:firstLine="0"/>
        <w:contextualSpacing/>
        <w:jc w:val="left"/>
        <w:rPr>
          <w:sz w:val="24"/>
          <w:szCs w:val="24"/>
        </w:rPr>
      </w:pPr>
      <w:r w:rsidRPr="006355F1">
        <w:rPr>
          <w:sz w:val="24"/>
          <w:szCs w:val="24"/>
        </w:rPr>
        <w:t>from time import sleep</w:t>
      </w:r>
    </w:p>
    <w:p w14:paraId="204A826F" w14:textId="77777777" w:rsidR="006355F1" w:rsidRPr="006355F1" w:rsidRDefault="006355F1" w:rsidP="006355F1">
      <w:pPr>
        <w:spacing w:line="240" w:lineRule="auto"/>
        <w:ind w:firstLine="0"/>
        <w:contextualSpacing/>
        <w:jc w:val="left"/>
        <w:rPr>
          <w:sz w:val="24"/>
          <w:szCs w:val="24"/>
        </w:rPr>
      </w:pPr>
      <w:r w:rsidRPr="006355F1">
        <w:rPr>
          <w:sz w:val="24"/>
          <w:szCs w:val="24"/>
        </w:rPr>
        <w:t>from PIL import Image</w:t>
      </w:r>
    </w:p>
    <w:p w14:paraId="657A92A5" w14:textId="77777777" w:rsidR="006355F1" w:rsidRPr="006355F1" w:rsidRDefault="006355F1" w:rsidP="006355F1">
      <w:pPr>
        <w:spacing w:line="240" w:lineRule="auto"/>
        <w:ind w:firstLine="0"/>
        <w:contextualSpacing/>
        <w:jc w:val="left"/>
        <w:rPr>
          <w:sz w:val="24"/>
          <w:szCs w:val="24"/>
        </w:rPr>
      </w:pPr>
      <w:r w:rsidRPr="006355F1">
        <w:rPr>
          <w:sz w:val="24"/>
          <w:szCs w:val="24"/>
        </w:rPr>
        <w:t>from tflite_runtime.interpreter import Interpreter</w:t>
      </w:r>
    </w:p>
    <w:p w14:paraId="2A58B83B" w14:textId="77777777" w:rsidR="006355F1" w:rsidRPr="006355F1" w:rsidRDefault="006355F1" w:rsidP="006355F1">
      <w:pPr>
        <w:spacing w:line="240" w:lineRule="auto"/>
        <w:ind w:firstLine="0"/>
        <w:contextualSpacing/>
        <w:jc w:val="left"/>
        <w:rPr>
          <w:sz w:val="24"/>
          <w:szCs w:val="24"/>
        </w:rPr>
      </w:pPr>
      <w:r w:rsidRPr="006355F1">
        <w:rPr>
          <w:sz w:val="24"/>
          <w:szCs w:val="24"/>
        </w:rPr>
        <w:t>from picamera import PiCamera</w:t>
      </w:r>
    </w:p>
    <w:p w14:paraId="28A085AE" w14:textId="77777777" w:rsidR="006355F1" w:rsidRPr="006355F1" w:rsidRDefault="006355F1" w:rsidP="006355F1">
      <w:pPr>
        <w:spacing w:line="240" w:lineRule="auto"/>
        <w:ind w:firstLine="0"/>
        <w:contextualSpacing/>
        <w:jc w:val="left"/>
        <w:rPr>
          <w:sz w:val="24"/>
          <w:szCs w:val="24"/>
        </w:rPr>
      </w:pPr>
      <w:r w:rsidRPr="006355F1">
        <w:rPr>
          <w:sz w:val="24"/>
          <w:szCs w:val="24"/>
        </w:rPr>
        <w:t>from gpiozero import DigitalOutputDevice</w:t>
      </w:r>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api</w:t>
      </w:r>
    </w:p>
    <w:p w14:paraId="5AF1903C" w14:textId="77777777" w:rsidR="006355F1" w:rsidRPr="006355F1" w:rsidRDefault="006355F1" w:rsidP="006355F1">
      <w:pPr>
        <w:spacing w:line="240" w:lineRule="auto"/>
        <w:ind w:firstLine="0"/>
        <w:contextualSpacing/>
        <w:jc w:val="left"/>
        <w:rPr>
          <w:sz w:val="24"/>
          <w:szCs w:val="24"/>
        </w:rPr>
      </w:pPr>
      <w:r w:rsidRPr="006355F1">
        <w:rPr>
          <w:sz w:val="24"/>
          <w:szCs w:val="24"/>
        </w:rPr>
        <w:t>import requests</w:t>
      </w:r>
    </w:p>
    <w:p w14:paraId="00372924" w14:textId="77777777" w:rsidR="006355F1" w:rsidRPr="006355F1" w:rsidRDefault="006355F1" w:rsidP="006355F1">
      <w:pPr>
        <w:spacing w:line="240" w:lineRule="auto"/>
        <w:ind w:firstLine="0"/>
        <w:contextualSpacing/>
        <w:jc w:val="left"/>
        <w:rPr>
          <w:sz w:val="24"/>
          <w:szCs w:val="24"/>
        </w:rPr>
      </w:pPr>
      <w:r w:rsidRPr="006355F1">
        <w:rPr>
          <w:sz w:val="24"/>
          <w:szCs w:val="24"/>
        </w:rPr>
        <w:t>import os</w:t>
      </w:r>
    </w:p>
    <w:p w14:paraId="5F31E74C" w14:textId="77777777" w:rsidR="006355F1" w:rsidRPr="006355F1" w:rsidRDefault="006355F1" w:rsidP="006355F1">
      <w:pPr>
        <w:spacing w:line="240" w:lineRule="auto"/>
        <w:ind w:firstLine="0"/>
        <w:contextualSpacing/>
        <w:jc w:val="left"/>
        <w:rPr>
          <w:sz w:val="24"/>
          <w:szCs w:val="24"/>
        </w:rPr>
      </w:pPr>
      <w:r w:rsidRPr="006355F1">
        <w:rPr>
          <w:sz w:val="24"/>
          <w:szCs w:val="24"/>
        </w:rPr>
        <w:t>import http.client</w:t>
      </w:r>
    </w:p>
    <w:p w14:paraId="188348AC" w14:textId="77777777" w:rsidR="006355F1" w:rsidRPr="006355F1" w:rsidRDefault="006355F1" w:rsidP="006355F1">
      <w:pPr>
        <w:spacing w:line="240" w:lineRule="auto"/>
        <w:ind w:firstLine="0"/>
        <w:contextualSpacing/>
        <w:jc w:val="left"/>
        <w:rPr>
          <w:sz w:val="24"/>
          <w:szCs w:val="24"/>
        </w:rPr>
      </w:pPr>
      <w:r w:rsidRPr="006355F1">
        <w:rPr>
          <w:sz w:val="24"/>
          <w:szCs w:val="24"/>
        </w:rPr>
        <w:t>import mimetypes</w:t>
      </w:r>
    </w:p>
    <w:p w14:paraId="7F87AC39" w14:textId="77777777" w:rsidR="006355F1" w:rsidRPr="006355F1" w:rsidRDefault="006355F1" w:rsidP="006355F1">
      <w:pPr>
        <w:spacing w:line="240" w:lineRule="auto"/>
        <w:ind w:firstLine="0"/>
        <w:contextualSpacing/>
        <w:jc w:val="left"/>
        <w:rPr>
          <w:sz w:val="24"/>
          <w:szCs w:val="24"/>
        </w:rPr>
      </w:pPr>
      <w:r w:rsidRPr="006355F1">
        <w:rPr>
          <w:sz w:val="24"/>
          <w:szCs w:val="24"/>
        </w:rPr>
        <w:t>import urllib.parse</w:t>
      </w:r>
    </w:p>
    <w:p w14:paraId="12E6FA53" w14:textId="77777777" w:rsidR="006355F1" w:rsidRPr="006355F1" w:rsidRDefault="006355F1" w:rsidP="006355F1">
      <w:pPr>
        <w:spacing w:line="240" w:lineRule="auto"/>
        <w:ind w:firstLine="0"/>
        <w:contextualSpacing/>
        <w:jc w:val="left"/>
        <w:rPr>
          <w:sz w:val="24"/>
          <w:szCs w:val="24"/>
        </w:rPr>
      </w:pPr>
      <w:r w:rsidRPr="006355F1">
        <w:rPr>
          <w:sz w:val="24"/>
          <w:szCs w:val="24"/>
        </w:rPr>
        <w:t>import binascii</w:t>
      </w:r>
    </w:p>
    <w:p w14:paraId="421E001E" w14:textId="77777777" w:rsidR="006355F1" w:rsidRPr="006355F1" w:rsidRDefault="006355F1" w:rsidP="006355F1">
      <w:pPr>
        <w:spacing w:line="240" w:lineRule="auto"/>
        <w:ind w:firstLine="0"/>
        <w:contextualSpacing/>
        <w:jc w:val="left"/>
        <w:rPr>
          <w:sz w:val="24"/>
          <w:szCs w:val="24"/>
        </w:rPr>
      </w:pPr>
      <w:r w:rsidRPr="006355F1">
        <w:rPr>
          <w:sz w:val="24"/>
          <w:szCs w:val="24"/>
        </w:rPr>
        <w:t>from codecs import encode</w:t>
      </w:r>
    </w:p>
    <w:p w14:paraId="13F7610F" w14:textId="77777777" w:rsidR="006355F1" w:rsidRPr="006355F1" w:rsidRDefault="006355F1" w:rsidP="006355F1">
      <w:pPr>
        <w:spacing w:line="240" w:lineRule="auto"/>
        <w:ind w:firstLine="0"/>
        <w:contextualSpacing/>
        <w:jc w:val="left"/>
        <w:rPr>
          <w:sz w:val="24"/>
          <w:szCs w:val="24"/>
        </w:rPr>
      </w:pPr>
      <w:r w:rsidRPr="006355F1">
        <w:rPr>
          <w:sz w:val="24"/>
          <w:szCs w:val="24"/>
        </w:rPr>
        <w:t>from base64 import b64encode</w:t>
      </w:r>
    </w:p>
    <w:p w14:paraId="14532DFB" w14:textId="77777777" w:rsidR="006355F1" w:rsidRPr="006355F1" w:rsidRDefault="006355F1" w:rsidP="006355F1">
      <w:pPr>
        <w:spacing w:line="240" w:lineRule="auto"/>
        <w:ind w:firstLine="0"/>
        <w:contextualSpacing/>
        <w:jc w:val="left"/>
        <w:rPr>
          <w:sz w:val="24"/>
          <w:szCs w:val="24"/>
        </w:rPr>
      </w:pPr>
      <w:r w:rsidRPr="006355F1">
        <w:rPr>
          <w:sz w:val="24"/>
          <w:szCs w:val="24"/>
        </w:rPr>
        <w:t>from dotenv import load_dotenv</w:t>
      </w:r>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constants</w:t>
      </w:r>
    </w:p>
    <w:p w14:paraId="3050EA98" w14:textId="77777777" w:rsidR="006355F1" w:rsidRPr="006355F1" w:rsidRDefault="006355F1" w:rsidP="006355F1">
      <w:pPr>
        <w:spacing w:line="240" w:lineRule="auto"/>
        <w:ind w:firstLine="0"/>
        <w:contextualSpacing/>
        <w:jc w:val="left"/>
        <w:rPr>
          <w:sz w:val="24"/>
          <w:szCs w:val="24"/>
        </w:rPr>
      </w:pPr>
      <w:r w:rsidRPr="006355F1">
        <w:rPr>
          <w:sz w:val="24"/>
          <w:szCs w:val="24"/>
        </w:rPr>
        <w:t>load_dotenv()</w:t>
      </w:r>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DEVICE_ID = os.getenv('DEVICE_ID')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DEVICE_NAME = os.getenv('DEVICE_NAME')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EMAIL = os.getenv('EMAIL')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PASSWORD = os.getenv('PASSWORD')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r w:rsidRPr="006355F1">
        <w:rPr>
          <w:sz w:val="24"/>
          <w:szCs w:val="24"/>
        </w:rPr>
        <w:t>def capture_image():</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PiCamera()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camera.resolution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camera.zoom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warm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sleep(3)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env</w:t>
      </w:r>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camera.awb_mode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camera.drc_strength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camera.image_effect = 'denoise'</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camera.start_preview()</w:t>
      </w:r>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camera.capture('../images/test.jpg',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 = Image.open("../images/test.jpg")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im.save("../images/test_compressed.jpg",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r w:rsidRPr="006355F1">
        <w:rPr>
          <w:sz w:val="24"/>
          <w:szCs w:val="24"/>
        </w:rPr>
        <w:t>def read_image(w,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img = Image.</w:t>
      </w:r>
      <w:r>
        <w:rPr>
          <w:sz w:val="24"/>
          <w:szCs w:val="24"/>
        </w:rPr>
        <w:t>open(image_path).convert('RGB')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crop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frac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left = img.size[0]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upper = img.size[1]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right = img.size[0] - ((1-frac)/2) * img.size[0]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bottom = img.size[1] - ((1-frac)/2) * img.size[1]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 = img.crop((left,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img = img.resize((224,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show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img.show()</w:t>
      </w:r>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img</w:t>
      </w:r>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process data</w:t>
      </w:r>
    </w:p>
    <w:p w14:paraId="0CD0DFC6" w14:textId="77777777" w:rsidR="006355F1" w:rsidRPr="006355F1" w:rsidRDefault="006355F1" w:rsidP="006355F1">
      <w:pPr>
        <w:spacing w:line="240" w:lineRule="auto"/>
        <w:ind w:firstLine="0"/>
        <w:contextualSpacing/>
        <w:jc w:val="left"/>
        <w:rPr>
          <w:sz w:val="24"/>
          <w:szCs w:val="24"/>
        </w:rPr>
      </w:pPr>
      <w:r w:rsidRPr="006355F1">
        <w:rPr>
          <w:sz w:val="24"/>
          <w:szCs w:val="24"/>
        </w:rPr>
        <w:t>def load_labels(path):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with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return [line.strip() for i, li</w:t>
      </w:r>
      <w:r>
        <w:rPr>
          <w:sz w:val="24"/>
          <w:szCs w:val="24"/>
        </w:rPr>
        <w:t>ne in enumerate(f.readlines())]</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r w:rsidRPr="006355F1">
        <w:rPr>
          <w:sz w:val="24"/>
          <w:szCs w:val="24"/>
        </w:rPr>
        <w:t>def set_input_tensor(interpreter,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return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passing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r w:rsidRPr="006355F1">
        <w:rPr>
          <w:sz w:val="24"/>
          <w:szCs w:val="24"/>
        </w:rPr>
        <w:t>def unset_input_tensor(interpreter):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np.zeros(shape=(224,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r w:rsidRPr="006355F1">
        <w:rPr>
          <w:sz w:val="24"/>
          <w:szCs w:val="24"/>
        </w:rPr>
        <w:t>def classify_image(interpreter,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models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interpreter.invoke()</w:t>
      </w:r>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output_details = interpreter.get_output_details()[0]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 = interpreter.get_tensor(output_details['index'])[0]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dequantized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scale, zero_point = output_details['quantization']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scores_dequantized = scale * (scores - zero_point)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dequantized_max_score = np.max(np.unique(scores_dequantized))</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max_score_index = np.where(scores_dequantized == np.max(np.unique(scores_dequantized)))[0][0]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max_score_index, dequantized_max_score</w:t>
      </w:r>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r w:rsidRPr="006355F1">
        <w:rPr>
          <w:sz w:val="24"/>
          <w:szCs w:val="24"/>
        </w:rPr>
        <w:t>def check_water(retry=3,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label_path = '../model/labels.txt'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model_path = '../model/model.tflite'</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labels = load_labels(label_path)</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alternative : from tflite_runtime.interpreter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interpreter = tf.lite.Interpreter(model_path)</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 = Interpreter(model_path)</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print('model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interpreter.allocate_tensors()</w:t>
      </w:r>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interpreter.get_input_details()[0]['shape']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start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for i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capture_image()</w:t>
      </w:r>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 = read_image(width,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set_input_tensor(interpreter,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label_id, prob = classify_image(interpreter,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class_label = labels[label_id].split()[-1]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accuracy = np.round(prob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collect resutls</w:t>
      </w:r>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temp.append((class_label,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unset_input_tensor(interpreter)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for consitent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np.unique(list(map(lambda x: x[0], temp))).tolist()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len(result)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avg_accu = np.round(np.mean(list(map(lambda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result[0], avg_accu</w:t>
      </w:r>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r w:rsidRPr="006355F1">
        <w:rPr>
          <w:sz w:val="24"/>
          <w:szCs w:val="24"/>
        </w:rPr>
        <w:t>def get_server_status():</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f'https://turbiditech.fly.dev/api/device-records/{DEVICE_ID}'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requests.get(url, auth=(EMAIL,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r.status_code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 = r.json()[-1]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data['valve_status']</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data['water_status']</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v_stat, w_stat</w:t>
      </w:r>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r.status_code</w:t>
      </w:r>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r w:rsidRPr="006355F1">
        <w:rPr>
          <w:sz w:val="24"/>
          <w:szCs w:val="24"/>
        </w:rPr>
        <w:t>def get_device_water_status():</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device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prob = check_water(retry=2)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w_stat, prob</w:t>
      </w:r>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r w:rsidRPr="006355F1">
        <w:rPr>
          <w:sz w:val="24"/>
          <w:szCs w:val="24"/>
        </w:rPr>
        <w:t>def post_water_valve_status(w_stat, v_stat, prob):</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 = '../images/test_compressed.jpg'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details = f'{DEVICE_NAME.upper()} has detected {prob}% {w_stat.upper()} water status. Turning {v_stat.upper()}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 = http.client.HTTPSConnection(url.hostname)</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boundary = boundary = binascii.hexlify(os.urandom(16)).decode('ascii')</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name=valve_status;'))</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dataList.append(encode(f'{v_stat}'))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name=water_status;'))</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dataList.append(encode(f'{w_stat}'))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name=record_device;'))</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dataList.append(encode('Content-Disposition: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name=record_image; filename={0}'.format(image_path)))</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fileType = mimetypes.guess_type(image_path)[0]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{}'.format(fileType)))</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open(image_path, 'rb')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dataList.append(f.read())</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body = b'\r\n'.join(dataList)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payload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headers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f'Basic {b64encode(bytes(f"{EMAIL}:{PASSWORD}",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f'multipart/form-data; boundary={boundary}'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conn.request("POST", "/api/device-records/2",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 conn.getresponse()</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data = res.read()</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print(res.status, res.reason)</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res.status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r w:rsidRPr="006355F1">
        <w:rPr>
          <w:sz w:val="24"/>
          <w:szCs w:val="24"/>
        </w:rPr>
        <w:t>def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Create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 = DigitalOutputDevice(18)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server_v_stat, server</w:t>
      </w:r>
      <w:r>
        <w:rPr>
          <w:sz w:val="24"/>
          <w:szCs w:val="24"/>
        </w:rPr>
        <w:t>_w_status = get_server_status()</w:t>
      </w:r>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print(f'valve status manually turned {server_v_stat.upper()}')</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then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device_w_stat, prob = get_device_water_status()</w:t>
      </w:r>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print(f'device has detected {prob}% {device_w_stat.upper()}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(server_w_status == 'clean') and (device_w_stat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print(f'both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device_w_stat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print('sending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post_water_valve_status(w_stat=device_w_stat, v_stat=v_stat, prob=prob)</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r w:rsidRPr="006355F1">
        <w:rPr>
          <w:sz w:val="24"/>
          <w:szCs w:val="24"/>
        </w:rPr>
        <w:t>if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main()</w:t>
      </w:r>
    </w:p>
    <w:p w14:paraId="42C9FAE0" w14:textId="4F8DD3C8" w:rsidR="009E0301" w:rsidRPr="009E0301" w:rsidRDefault="009E0301" w:rsidP="006355F1">
      <w:pPr>
        <w:spacing w:line="240" w:lineRule="auto"/>
        <w:ind w:firstLine="0"/>
        <w:contextualSpacing/>
        <w:jc w:val="left"/>
        <w:rPr>
          <w:sz w:val="24"/>
          <w:szCs w:val="24"/>
        </w:rPr>
      </w:pPr>
    </w:p>
    <w:sectPr w:rsidR="009E0301" w:rsidRPr="009E0301" w:rsidSect="00AB6DD0">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909047" w14:textId="77777777" w:rsidR="00432550" w:rsidRDefault="00432550">
      <w:pPr>
        <w:spacing w:line="240" w:lineRule="auto"/>
      </w:pPr>
      <w:r>
        <w:separator/>
      </w:r>
    </w:p>
  </w:endnote>
  <w:endnote w:type="continuationSeparator" w:id="0">
    <w:p w14:paraId="36C38443" w14:textId="77777777" w:rsidR="00432550" w:rsidRDefault="004325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0F3FF" w14:textId="77777777" w:rsidR="00432550" w:rsidRDefault="00432550">
      <w:r>
        <w:separator/>
      </w:r>
    </w:p>
  </w:footnote>
  <w:footnote w:type="continuationSeparator" w:id="0">
    <w:p w14:paraId="4149A877" w14:textId="77777777" w:rsidR="00432550" w:rsidRDefault="004325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9E0301" w:rsidRDefault="009E0301">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89178C" w:rsidRDefault="0089178C">
    <w:pPr>
      <w:pStyle w:val="Header"/>
      <w:jc w:val="right"/>
    </w:pPr>
  </w:p>
  <w:p w14:paraId="397149B1" w14:textId="0D03A58E" w:rsidR="0089178C" w:rsidRDefault="008917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155788" w:rsidRDefault="00155788">
        <w:pPr>
          <w:pStyle w:val="Header"/>
          <w:jc w:val="right"/>
        </w:pPr>
        <w:r>
          <w:fldChar w:fldCharType="begin"/>
        </w:r>
        <w:r>
          <w:instrText xml:space="preserve"> PAGE   \* MERGEFORMAT </w:instrText>
        </w:r>
        <w:r>
          <w:fldChar w:fldCharType="separate"/>
        </w:r>
        <w:r w:rsidR="009E7907">
          <w:rPr>
            <w:noProof/>
          </w:rPr>
          <w:t>vii</w:t>
        </w:r>
        <w:r>
          <w:rPr>
            <w:noProof/>
          </w:rPr>
          <w:fldChar w:fldCharType="end"/>
        </w:r>
      </w:p>
    </w:sdtContent>
  </w:sdt>
  <w:p w14:paraId="3C2AB02A" w14:textId="0A3FC09C" w:rsidR="009E0301" w:rsidRDefault="009E030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155788" w:rsidRDefault="00454ED2">
    <w:pPr>
      <w:pStyle w:val="Header"/>
      <w:jc w:val="right"/>
    </w:pPr>
    <w:r>
      <w:t>vii</w:t>
    </w:r>
  </w:p>
  <w:p w14:paraId="2C3986FB" w14:textId="77777777" w:rsidR="00155788" w:rsidRDefault="001557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54ED2" w:rsidRDefault="00454ED2">
    <w:pPr>
      <w:pStyle w:val="Header"/>
      <w:jc w:val="right"/>
    </w:pPr>
    <w:r>
      <w:t>vi</w:t>
    </w:r>
  </w:p>
  <w:p w14:paraId="79B6A13B" w14:textId="77777777" w:rsidR="00454ED2" w:rsidRDefault="00454E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9E0301" w:rsidRDefault="009E0301">
        <w:pPr>
          <w:pStyle w:val="Header"/>
          <w:jc w:val="right"/>
        </w:pPr>
        <w:r>
          <w:fldChar w:fldCharType="begin"/>
        </w:r>
        <w:r>
          <w:instrText xml:space="preserve"> PAGE   \* MERGEFORMAT </w:instrText>
        </w:r>
        <w:r>
          <w:fldChar w:fldCharType="separate"/>
        </w:r>
        <w:r w:rsidR="003B565F">
          <w:rPr>
            <w:noProof/>
          </w:rPr>
          <w:t>23</w:t>
        </w:r>
        <w:r>
          <w:fldChar w:fldCharType="end"/>
        </w:r>
      </w:p>
    </w:sdtContent>
  </w:sdt>
  <w:p w14:paraId="28706D42" w14:textId="77777777" w:rsidR="009E0301" w:rsidRDefault="009E0301">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506F3E3F" w:rsidR="00454ED2" w:rsidRDefault="00454ED2">
    <w:pPr>
      <w:pStyle w:val="Header"/>
      <w:jc w:val="right"/>
    </w:pPr>
    <w:r>
      <w:t>i</w:t>
    </w:r>
  </w:p>
  <w:p w14:paraId="2AE93A53" w14:textId="77777777" w:rsidR="00454ED2" w:rsidRDefault="00454E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7"/>
  </w:num>
  <w:num w:numId="3">
    <w:abstractNumId w:val="5"/>
  </w:num>
  <w:num w:numId="4">
    <w:abstractNumId w:val="1"/>
  </w:num>
  <w:num w:numId="5">
    <w:abstractNumId w:val="2"/>
  </w:num>
  <w:num w:numId="6">
    <w:abstractNumId w:val="9"/>
  </w:num>
  <w:num w:numId="7">
    <w:abstractNumId w:val="3"/>
  </w:num>
  <w:num w:numId="8">
    <w:abstractNumId w:val="4"/>
  </w:num>
  <w:num w:numId="9">
    <w:abstractNumId w:val="10"/>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81369"/>
    <w:rsid w:val="00083134"/>
    <w:rsid w:val="00090543"/>
    <w:rsid w:val="000937A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B323F"/>
    <w:rsid w:val="002E5A75"/>
    <w:rsid w:val="00320700"/>
    <w:rsid w:val="00330800"/>
    <w:rsid w:val="00342E03"/>
    <w:rsid w:val="00362165"/>
    <w:rsid w:val="003759D4"/>
    <w:rsid w:val="003A05B6"/>
    <w:rsid w:val="003A17BC"/>
    <w:rsid w:val="003B565F"/>
    <w:rsid w:val="003E224D"/>
    <w:rsid w:val="003F16C5"/>
    <w:rsid w:val="00412C4F"/>
    <w:rsid w:val="004218F1"/>
    <w:rsid w:val="00432550"/>
    <w:rsid w:val="00433E55"/>
    <w:rsid w:val="00454ED2"/>
    <w:rsid w:val="00484370"/>
    <w:rsid w:val="00484F95"/>
    <w:rsid w:val="0049051F"/>
    <w:rsid w:val="00500792"/>
    <w:rsid w:val="00516C91"/>
    <w:rsid w:val="00521B5E"/>
    <w:rsid w:val="005521CE"/>
    <w:rsid w:val="005553CF"/>
    <w:rsid w:val="00582090"/>
    <w:rsid w:val="005A1D6F"/>
    <w:rsid w:val="005E355A"/>
    <w:rsid w:val="006355F1"/>
    <w:rsid w:val="0067106A"/>
    <w:rsid w:val="00684177"/>
    <w:rsid w:val="006D404A"/>
    <w:rsid w:val="006F0D66"/>
    <w:rsid w:val="006F3434"/>
    <w:rsid w:val="006F5429"/>
    <w:rsid w:val="00750343"/>
    <w:rsid w:val="00750D90"/>
    <w:rsid w:val="007E5A85"/>
    <w:rsid w:val="00823C10"/>
    <w:rsid w:val="00826481"/>
    <w:rsid w:val="0084189C"/>
    <w:rsid w:val="0085181D"/>
    <w:rsid w:val="00856063"/>
    <w:rsid w:val="00867CCC"/>
    <w:rsid w:val="00884B08"/>
    <w:rsid w:val="0089178C"/>
    <w:rsid w:val="0089694C"/>
    <w:rsid w:val="008A1C32"/>
    <w:rsid w:val="00901704"/>
    <w:rsid w:val="00944689"/>
    <w:rsid w:val="00964B86"/>
    <w:rsid w:val="0097398D"/>
    <w:rsid w:val="009A0467"/>
    <w:rsid w:val="009B19F5"/>
    <w:rsid w:val="009C3205"/>
    <w:rsid w:val="009E0301"/>
    <w:rsid w:val="009E7907"/>
    <w:rsid w:val="009F0B4E"/>
    <w:rsid w:val="00A1488C"/>
    <w:rsid w:val="00A55F97"/>
    <w:rsid w:val="00A61A02"/>
    <w:rsid w:val="00A7533A"/>
    <w:rsid w:val="00AA118C"/>
    <w:rsid w:val="00AA3778"/>
    <w:rsid w:val="00AB6CE5"/>
    <w:rsid w:val="00AB6DD0"/>
    <w:rsid w:val="00AD2289"/>
    <w:rsid w:val="00B01E99"/>
    <w:rsid w:val="00B16DDA"/>
    <w:rsid w:val="00B21DB8"/>
    <w:rsid w:val="00B222D9"/>
    <w:rsid w:val="00B35527"/>
    <w:rsid w:val="00B35A06"/>
    <w:rsid w:val="00B53FFD"/>
    <w:rsid w:val="00BB0001"/>
    <w:rsid w:val="00BC3D3F"/>
    <w:rsid w:val="00BC3DFA"/>
    <w:rsid w:val="00BE6CA1"/>
    <w:rsid w:val="00C06911"/>
    <w:rsid w:val="00C16EB4"/>
    <w:rsid w:val="00C340E0"/>
    <w:rsid w:val="00C56851"/>
    <w:rsid w:val="00C975E8"/>
    <w:rsid w:val="00CA0F3A"/>
    <w:rsid w:val="00D27563"/>
    <w:rsid w:val="00D33B73"/>
    <w:rsid w:val="00DA05DE"/>
    <w:rsid w:val="00DB2827"/>
    <w:rsid w:val="00DC05F9"/>
    <w:rsid w:val="00DC080D"/>
    <w:rsid w:val="00DD74CF"/>
    <w:rsid w:val="00DF454F"/>
    <w:rsid w:val="00E24A07"/>
    <w:rsid w:val="00E411FA"/>
    <w:rsid w:val="00E56B3B"/>
    <w:rsid w:val="00E77F85"/>
    <w:rsid w:val="00E92145"/>
    <w:rsid w:val="00ED75BD"/>
    <w:rsid w:val="00F3713F"/>
    <w:rsid w:val="00F43E88"/>
    <w:rsid w:val="00F52D64"/>
    <w:rsid w:val="00F64FDE"/>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12513</Words>
  <Characters>71329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83675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2</cp:revision>
  <cp:lastPrinted>2023-03-21T07:27:00Z</cp:lastPrinted>
  <dcterms:created xsi:type="dcterms:W3CDTF">2023-03-21T20:46:00Z</dcterms:created>
  <dcterms:modified xsi:type="dcterms:W3CDTF">2023-03-21T20:46:00Z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